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11DE0" w14:textId="77777777" w:rsidR="00525F18" w:rsidRDefault="00525F18" w:rsidP="00880274">
      <w:pPr>
        <w:spacing w:after="0" w:line="276" w:lineRule="auto"/>
        <w:ind w:firstLine="540"/>
        <w:jc w:val="center"/>
        <w:rPr>
          <w:rFonts w:ascii="Tahoma" w:hAnsi="Tahoma" w:cs="Tahoma"/>
          <w:b/>
          <w:bCs/>
          <w:sz w:val="28"/>
          <w:szCs w:val="28"/>
        </w:rPr>
      </w:pPr>
      <w:r>
        <w:rPr>
          <w:rFonts w:ascii="Tahoma" w:hAnsi="Tahoma" w:cs="Tahoma"/>
          <w:b/>
          <w:bCs/>
          <w:sz w:val="28"/>
          <w:szCs w:val="28"/>
        </w:rPr>
        <w:t>PEARLY GATES AND STREETS OF GOLD</w:t>
      </w:r>
    </w:p>
    <w:p w14:paraId="16451A64" w14:textId="54DA984F" w:rsidR="00A936E6" w:rsidRDefault="00525F18" w:rsidP="00880274">
      <w:pPr>
        <w:spacing w:after="0" w:line="276" w:lineRule="auto"/>
        <w:ind w:firstLine="540"/>
        <w:jc w:val="center"/>
        <w:rPr>
          <w:rFonts w:ascii="Tahoma" w:hAnsi="Tahoma" w:cs="Tahoma"/>
          <w:b/>
          <w:bCs/>
          <w:sz w:val="28"/>
          <w:szCs w:val="28"/>
        </w:rPr>
      </w:pPr>
      <w:r>
        <w:rPr>
          <w:rFonts w:ascii="Tahoma" w:hAnsi="Tahoma" w:cs="Tahoma"/>
          <w:b/>
          <w:bCs/>
          <w:sz w:val="28"/>
          <w:szCs w:val="28"/>
        </w:rPr>
        <w:t>CHAPT</w:t>
      </w:r>
      <w:r w:rsidR="00A936E6" w:rsidRPr="002C76BE">
        <w:rPr>
          <w:rFonts w:ascii="Tahoma" w:hAnsi="Tahoma" w:cs="Tahoma"/>
          <w:b/>
          <w:bCs/>
          <w:sz w:val="28"/>
          <w:szCs w:val="28"/>
        </w:rPr>
        <w:t xml:space="preserve">ER </w:t>
      </w:r>
      <w:r w:rsidR="005E6850">
        <w:rPr>
          <w:rFonts w:ascii="Tahoma" w:hAnsi="Tahoma" w:cs="Tahoma"/>
          <w:b/>
          <w:bCs/>
          <w:sz w:val="28"/>
          <w:szCs w:val="28"/>
        </w:rPr>
        <w:t>2</w:t>
      </w:r>
      <w:r>
        <w:rPr>
          <w:rFonts w:ascii="Tahoma" w:hAnsi="Tahoma" w:cs="Tahoma"/>
          <w:b/>
          <w:bCs/>
          <w:sz w:val="28"/>
          <w:szCs w:val="28"/>
        </w:rPr>
        <w:t>1</w:t>
      </w:r>
      <w:r w:rsidR="0084659D">
        <w:rPr>
          <w:rFonts w:ascii="Tahoma" w:hAnsi="Tahoma" w:cs="Tahoma"/>
          <w:b/>
          <w:bCs/>
          <w:sz w:val="28"/>
          <w:szCs w:val="28"/>
        </w:rPr>
        <w:t xml:space="preserve"> – PART </w:t>
      </w:r>
      <w:r w:rsidR="00AC43AB">
        <w:rPr>
          <w:rFonts w:ascii="Tahoma" w:hAnsi="Tahoma" w:cs="Tahoma"/>
          <w:b/>
          <w:bCs/>
          <w:sz w:val="28"/>
          <w:szCs w:val="28"/>
        </w:rPr>
        <w:t>2</w:t>
      </w:r>
    </w:p>
    <w:p w14:paraId="4E4C5265" w14:textId="77777777" w:rsidR="00880274" w:rsidRDefault="00880274" w:rsidP="00673E25">
      <w:pPr>
        <w:ind w:firstLine="360"/>
        <w:jc w:val="both"/>
        <w:rPr>
          <w:rFonts w:ascii="Tahoma" w:hAnsi="Tahoma" w:cs="Tahoma"/>
          <w:sz w:val="28"/>
          <w:szCs w:val="28"/>
        </w:rPr>
      </w:pPr>
    </w:p>
    <w:p w14:paraId="206F00A5" w14:textId="59968B5C" w:rsidR="00596723" w:rsidRPr="00596723" w:rsidRDefault="00596723" w:rsidP="00D1622B">
      <w:pPr>
        <w:ind w:firstLine="360"/>
        <w:jc w:val="both"/>
        <w:rPr>
          <w:rFonts w:ascii="Tahoma" w:hAnsi="Tahoma" w:cs="Tahoma"/>
          <w:i/>
          <w:sz w:val="28"/>
          <w:szCs w:val="28"/>
        </w:rPr>
      </w:pPr>
      <w:r w:rsidRPr="00596723">
        <w:rPr>
          <w:rFonts w:ascii="Tahoma" w:hAnsi="Tahoma" w:cs="Tahoma"/>
          <w:i/>
          <w:sz w:val="28"/>
          <w:szCs w:val="28"/>
        </w:rPr>
        <w:t>[Making the case for a physical eternal kingdom – not just spiritual, but a physical reality]</w:t>
      </w:r>
    </w:p>
    <w:p w14:paraId="2306D6FA" w14:textId="0AFFAE22" w:rsidR="001E0225" w:rsidRDefault="00EB501B" w:rsidP="00D1622B">
      <w:pPr>
        <w:ind w:firstLine="360"/>
        <w:jc w:val="both"/>
        <w:rPr>
          <w:rFonts w:ascii="Tahoma" w:hAnsi="Tahoma" w:cs="Tahoma"/>
          <w:sz w:val="28"/>
          <w:szCs w:val="28"/>
        </w:rPr>
      </w:pPr>
      <w:r>
        <w:rPr>
          <w:rFonts w:ascii="Tahoma" w:hAnsi="Tahoma" w:cs="Tahoma"/>
          <w:sz w:val="28"/>
          <w:szCs w:val="28"/>
        </w:rPr>
        <w:t xml:space="preserve">This morning we will be in the last part of Rev </w:t>
      </w:r>
      <w:proofErr w:type="spellStart"/>
      <w:r>
        <w:rPr>
          <w:rFonts w:ascii="Tahoma" w:hAnsi="Tahoma" w:cs="Tahoma"/>
          <w:sz w:val="28"/>
          <w:szCs w:val="28"/>
        </w:rPr>
        <w:t>Ch</w:t>
      </w:r>
      <w:proofErr w:type="spellEnd"/>
      <w:r>
        <w:rPr>
          <w:rFonts w:ascii="Tahoma" w:hAnsi="Tahoma" w:cs="Tahoma"/>
          <w:sz w:val="28"/>
          <w:szCs w:val="28"/>
        </w:rPr>
        <w:t xml:space="preserve"> 21 focusing our attention on the </w:t>
      </w:r>
      <w:r w:rsidR="00D12B92" w:rsidRPr="00D12B92">
        <w:rPr>
          <w:rFonts w:ascii="Tahoma" w:hAnsi="Tahoma" w:cs="Tahoma"/>
          <w:sz w:val="28"/>
          <w:szCs w:val="28"/>
        </w:rPr>
        <w:t>glorious detail</w:t>
      </w:r>
      <w:r>
        <w:rPr>
          <w:rFonts w:ascii="Tahoma" w:hAnsi="Tahoma" w:cs="Tahoma"/>
          <w:sz w:val="28"/>
          <w:szCs w:val="28"/>
        </w:rPr>
        <w:t>s</w:t>
      </w:r>
      <w:r w:rsidR="00D12B92" w:rsidRPr="00D12B92">
        <w:rPr>
          <w:rFonts w:ascii="Tahoma" w:hAnsi="Tahoma" w:cs="Tahoma"/>
          <w:sz w:val="28"/>
          <w:szCs w:val="28"/>
        </w:rPr>
        <w:t xml:space="preserve"> </w:t>
      </w:r>
      <w:r>
        <w:rPr>
          <w:rFonts w:ascii="Tahoma" w:hAnsi="Tahoma" w:cs="Tahoma"/>
          <w:sz w:val="28"/>
          <w:szCs w:val="28"/>
        </w:rPr>
        <w:t xml:space="preserve">of </w:t>
      </w:r>
      <w:r w:rsidR="00D12B92" w:rsidRPr="00D12B92">
        <w:rPr>
          <w:rFonts w:ascii="Tahoma" w:hAnsi="Tahoma" w:cs="Tahoma"/>
          <w:sz w:val="28"/>
          <w:szCs w:val="28"/>
        </w:rPr>
        <w:t>the eternal dwelling place of the saints</w:t>
      </w:r>
      <w:r w:rsidR="00596723">
        <w:rPr>
          <w:rFonts w:ascii="Tahoma" w:hAnsi="Tahoma" w:cs="Tahoma"/>
          <w:sz w:val="28"/>
          <w:szCs w:val="28"/>
        </w:rPr>
        <w:t>. We will begin with the heavenly city, the New Jerusalem, but we will not end there.</w:t>
      </w:r>
      <w:r w:rsidR="00D12B92" w:rsidRPr="00D12B92">
        <w:rPr>
          <w:rFonts w:ascii="Tahoma" w:hAnsi="Tahoma" w:cs="Tahoma"/>
          <w:sz w:val="28"/>
          <w:szCs w:val="28"/>
        </w:rPr>
        <w:t xml:space="preserve"> </w:t>
      </w:r>
    </w:p>
    <w:p w14:paraId="0DC7F82A" w14:textId="3F029CB7" w:rsidR="00596723" w:rsidRPr="00596723" w:rsidRDefault="00596723" w:rsidP="00D1622B">
      <w:pPr>
        <w:ind w:firstLine="360"/>
        <w:jc w:val="both"/>
        <w:rPr>
          <w:rFonts w:ascii="Tahoma" w:hAnsi="Tahoma" w:cs="Tahoma"/>
          <w:i/>
          <w:sz w:val="28"/>
          <w:szCs w:val="28"/>
        </w:rPr>
      </w:pPr>
      <w:r w:rsidRPr="00596723">
        <w:rPr>
          <w:rFonts w:ascii="Tahoma" w:hAnsi="Tahoma" w:cs="Tahoma"/>
          <w:i/>
          <w:sz w:val="28"/>
          <w:szCs w:val="28"/>
        </w:rPr>
        <w:t>[Draw your attention back to v 4 and make a distinction between the Millennial Kingdom (Rev 20) and the Eternal Kingdom (Rev 21-22)]</w:t>
      </w:r>
    </w:p>
    <w:p w14:paraId="387E4C18"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9 Then came one of the seven angels who had the seven bowls full of the seven last plagues and spoke to me, saying, "Come, I will show you the Bride, the wife of the Lamb." </w:t>
      </w:r>
    </w:p>
    <w:p w14:paraId="6039F801"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10 And he carried me away in the Spirit to a great, high mountain, and showed me the holy city Jerusalem coming down out of heaven from God, </w:t>
      </w:r>
    </w:p>
    <w:p w14:paraId="2AEC1C8D"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11 having the glory of God, its radiance like a most rare jewel, like </w:t>
      </w:r>
      <w:proofErr w:type="gramStart"/>
      <w:r w:rsidRPr="008D54F5">
        <w:rPr>
          <w:rFonts w:ascii="Tahoma" w:hAnsi="Tahoma" w:cs="Tahoma"/>
          <w:sz w:val="28"/>
          <w:szCs w:val="28"/>
        </w:rPr>
        <w:t>a jasper</w:t>
      </w:r>
      <w:proofErr w:type="gramEnd"/>
      <w:r w:rsidRPr="008D54F5">
        <w:rPr>
          <w:rFonts w:ascii="Tahoma" w:hAnsi="Tahoma" w:cs="Tahoma"/>
          <w:sz w:val="28"/>
          <w:szCs w:val="28"/>
        </w:rPr>
        <w:t xml:space="preserve">, clear as crystal. </w:t>
      </w:r>
    </w:p>
    <w:p w14:paraId="3F100D10"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12 It had a great, high wall, with twelve gates, and at the gates twelve angels, and on the gates the names of the twelve tribes of the sons of Israel were inscribed—</w:t>
      </w:r>
    </w:p>
    <w:p w14:paraId="65D1EF5C" w14:textId="77777777" w:rsidR="008D54F5" w:rsidRPr="008D54F5" w:rsidRDefault="008D54F5" w:rsidP="008D54F5">
      <w:pPr>
        <w:ind w:firstLine="360"/>
        <w:jc w:val="both"/>
        <w:rPr>
          <w:rFonts w:ascii="Tahoma" w:hAnsi="Tahoma" w:cs="Tahoma"/>
          <w:sz w:val="28"/>
          <w:szCs w:val="28"/>
        </w:rPr>
      </w:pPr>
      <w:proofErr w:type="gramStart"/>
      <w:r w:rsidRPr="008D54F5">
        <w:rPr>
          <w:rFonts w:ascii="Tahoma" w:hAnsi="Tahoma" w:cs="Tahoma"/>
          <w:sz w:val="28"/>
          <w:szCs w:val="28"/>
        </w:rPr>
        <w:t>13 on the east three gates, on the north three gates, on the south three gates, and on the west three gates.</w:t>
      </w:r>
      <w:proofErr w:type="gramEnd"/>
      <w:r w:rsidRPr="008D54F5">
        <w:rPr>
          <w:rFonts w:ascii="Tahoma" w:hAnsi="Tahoma" w:cs="Tahoma"/>
          <w:sz w:val="28"/>
          <w:szCs w:val="28"/>
        </w:rPr>
        <w:t xml:space="preserve"> </w:t>
      </w:r>
    </w:p>
    <w:p w14:paraId="41D88060"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14 And the wall of the city had twelve foundations, and on them were the twelve names of the twelve apostles of the Lamb. </w:t>
      </w:r>
    </w:p>
    <w:p w14:paraId="29C1C88E"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15 And the one who spoke with me had a measuring rod of gold to measure the city and its gates and walls. </w:t>
      </w:r>
    </w:p>
    <w:p w14:paraId="0A37B5B9"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16 The city lies foursquare, its length the same as its width. And he measured the city with his rod, 12,000 stadia. Its length and width and height are equal. </w:t>
      </w:r>
    </w:p>
    <w:p w14:paraId="16432E49"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lastRenderedPageBreak/>
        <w:t xml:space="preserve">17 He also measured its wall, 144 cubits by human measurement, which is also an angel's measurement. </w:t>
      </w:r>
    </w:p>
    <w:p w14:paraId="2A536337"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18 The wall was built of jasper, while the city was pure gold, like clear glass. </w:t>
      </w:r>
    </w:p>
    <w:p w14:paraId="5C11ED66"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19 The foundations of the wall of the city were adorned with every kind of jewel. The first was jasper, the second sapphire, the third agate, the fourth emerald, </w:t>
      </w:r>
    </w:p>
    <w:p w14:paraId="36CD59A4" w14:textId="77777777" w:rsidR="008D54F5" w:rsidRPr="008D54F5" w:rsidRDefault="008D54F5" w:rsidP="008D54F5">
      <w:pPr>
        <w:ind w:firstLine="360"/>
        <w:jc w:val="both"/>
        <w:rPr>
          <w:rFonts w:ascii="Tahoma" w:hAnsi="Tahoma" w:cs="Tahoma"/>
          <w:sz w:val="28"/>
          <w:szCs w:val="28"/>
        </w:rPr>
      </w:pPr>
      <w:proofErr w:type="gramStart"/>
      <w:r w:rsidRPr="008D54F5">
        <w:rPr>
          <w:rFonts w:ascii="Tahoma" w:hAnsi="Tahoma" w:cs="Tahoma"/>
          <w:sz w:val="28"/>
          <w:szCs w:val="28"/>
        </w:rPr>
        <w:t xml:space="preserve">20 the fifth onyx, the sixth carnelian, the seventh </w:t>
      </w:r>
      <w:proofErr w:type="spellStart"/>
      <w:r w:rsidRPr="008D54F5">
        <w:rPr>
          <w:rFonts w:ascii="Tahoma" w:hAnsi="Tahoma" w:cs="Tahoma"/>
          <w:sz w:val="28"/>
          <w:szCs w:val="28"/>
        </w:rPr>
        <w:t>chrysolite</w:t>
      </w:r>
      <w:proofErr w:type="spellEnd"/>
      <w:r w:rsidRPr="008D54F5">
        <w:rPr>
          <w:rFonts w:ascii="Tahoma" w:hAnsi="Tahoma" w:cs="Tahoma"/>
          <w:sz w:val="28"/>
          <w:szCs w:val="28"/>
        </w:rPr>
        <w:t xml:space="preserve">, the eighth beryl, the ninth topaz, the tenth </w:t>
      </w:r>
      <w:proofErr w:type="spellStart"/>
      <w:r w:rsidRPr="008D54F5">
        <w:rPr>
          <w:rFonts w:ascii="Tahoma" w:hAnsi="Tahoma" w:cs="Tahoma"/>
          <w:sz w:val="28"/>
          <w:szCs w:val="28"/>
        </w:rPr>
        <w:t>chrysoprase</w:t>
      </w:r>
      <w:proofErr w:type="spellEnd"/>
      <w:r w:rsidRPr="008D54F5">
        <w:rPr>
          <w:rFonts w:ascii="Tahoma" w:hAnsi="Tahoma" w:cs="Tahoma"/>
          <w:sz w:val="28"/>
          <w:szCs w:val="28"/>
        </w:rPr>
        <w:t>, the eleventh jacinth, the twelfth amethyst.</w:t>
      </w:r>
      <w:proofErr w:type="gramEnd"/>
      <w:r w:rsidRPr="008D54F5">
        <w:rPr>
          <w:rFonts w:ascii="Tahoma" w:hAnsi="Tahoma" w:cs="Tahoma"/>
          <w:sz w:val="28"/>
          <w:szCs w:val="28"/>
        </w:rPr>
        <w:t xml:space="preserve"> </w:t>
      </w:r>
    </w:p>
    <w:p w14:paraId="7EF4BE84"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21 And the twelve gates were twelve pearls, each of the gates made of a single pearl, and the street of the city was pure gold, like transparent glass. </w:t>
      </w:r>
    </w:p>
    <w:p w14:paraId="0E3DDB45"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22 And I saw no temple in the city, for its temple is the Lord God the Almighty and the Lamb. </w:t>
      </w:r>
    </w:p>
    <w:p w14:paraId="7611AFB8"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23 And the city has no need of sun or moon to shine on it, for the glory of God gives it light, and its lamp is the Lamb. </w:t>
      </w:r>
    </w:p>
    <w:p w14:paraId="1F8F14E4"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24 By its light will the nations walk, and the kings of the earth will bring their glory into it, </w:t>
      </w:r>
    </w:p>
    <w:p w14:paraId="4F2129CC"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25 and its gates will never be shut by day--and there will be no night there. </w:t>
      </w:r>
    </w:p>
    <w:p w14:paraId="464D4F13" w14:textId="77777777" w:rsidR="008D54F5" w:rsidRPr="008D54F5" w:rsidRDefault="008D54F5" w:rsidP="008D54F5">
      <w:pPr>
        <w:ind w:firstLine="360"/>
        <w:jc w:val="both"/>
        <w:rPr>
          <w:rFonts w:ascii="Tahoma" w:hAnsi="Tahoma" w:cs="Tahoma"/>
          <w:sz w:val="28"/>
          <w:szCs w:val="28"/>
        </w:rPr>
      </w:pPr>
      <w:r w:rsidRPr="008D54F5">
        <w:rPr>
          <w:rFonts w:ascii="Tahoma" w:hAnsi="Tahoma" w:cs="Tahoma"/>
          <w:sz w:val="28"/>
          <w:szCs w:val="28"/>
        </w:rPr>
        <w:t xml:space="preserve">26 They will bring into it the glory and the honor of the nations. </w:t>
      </w:r>
    </w:p>
    <w:p w14:paraId="32448B82" w14:textId="1EDF6F2F" w:rsidR="00EB501B" w:rsidRDefault="008D54F5" w:rsidP="008D54F5">
      <w:pPr>
        <w:ind w:firstLine="360"/>
        <w:jc w:val="both"/>
        <w:rPr>
          <w:rFonts w:ascii="Tahoma" w:hAnsi="Tahoma" w:cs="Tahoma"/>
          <w:sz w:val="28"/>
          <w:szCs w:val="28"/>
        </w:rPr>
      </w:pPr>
      <w:r w:rsidRPr="008D54F5">
        <w:rPr>
          <w:rFonts w:ascii="Tahoma" w:hAnsi="Tahoma" w:cs="Tahoma"/>
          <w:sz w:val="28"/>
          <w:szCs w:val="28"/>
        </w:rPr>
        <w:t xml:space="preserve">27 But nothing unclean will ever enter it, </w:t>
      </w:r>
      <w:proofErr w:type="gramStart"/>
      <w:r w:rsidRPr="008D54F5">
        <w:rPr>
          <w:rFonts w:ascii="Tahoma" w:hAnsi="Tahoma" w:cs="Tahoma"/>
          <w:sz w:val="28"/>
          <w:szCs w:val="28"/>
        </w:rPr>
        <w:t>nor</w:t>
      </w:r>
      <w:proofErr w:type="gramEnd"/>
      <w:r w:rsidRPr="008D54F5">
        <w:rPr>
          <w:rFonts w:ascii="Tahoma" w:hAnsi="Tahoma" w:cs="Tahoma"/>
          <w:sz w:val="28"/>
          <w:szCs w:val="28"/>
        </w:rPr>
        <w:t xml:space="preserve"> anyone who does what is detestable or false, but only those who are written in the Lamb's book of life.</w:t>
      </w:r>
    </w:p>
    <w:p w14:paraId="3C8807C6" w14:textId="75F755F4"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 xml:space="preserve">The holy city is a beautiful self-contained paradise that God created especially for the bride of Christ. You could say that it will have everything, but that is not true. </w:t>
      </w:r>
      <w:r>
        <w:rPr>
          <w:rFonts w:ascii="Tahoma" w:hAnsi="Tahoma" w:cs="Tahoma"/>
          <w:sz w:val="28"/>
          <w:szCs w:val="28"/>
        </w:rPr>
        <w:t>Let me mention 3</w:t>
      </w:r>
      <w:r w:rsidRPr="00CB66F7">
        <w:rPr>
          <w:rFonts w:ascii="Tahoma" w:hAnsi="Tahoma" w:cs="Tahoma"/>
          <w:sz w:val="28"/>
          <w:szCs w:val="28"/>
        </w:rPr>
        <w:t xml:space="preserve"> things that heaven will NOT contain:</w:t>
      </w:r>
    </w:p>
    <w:p w14:paraId="5D07A90E" w14:textId="77777777" w:rsidR="002C2259" w:rsidRDefault="00CB66F7" w:rsidP="00CB66F7">
      <w:pPr>
        <w:pStyle w:val="ListParagraph"/>
        <w:numPr>
          <w:ilvl w:val="0"/>
          <w:numId w:val="9"/>
        </w:numPr>
        <w:ind w:firstLine="360"/>
        <w:jc w:val="both"/>
        <w:rPr>
          <w:rFonts w:ascii="Tahoma" w:hAnsi="Tahoma" w:cs="Tahoma"/>
          <w:sz w:val="28"/>
          <w:szCs w:val="28"/>
        </w:rPr>
      </w:pPr>
      <w:r w:rsidRPr="002C2259">
        <w:rPr>
          <w:rFonts w:ascii="Tahoma" w:hAnsi="Tahoma" w:cs="Tahoma"/>
          <w:sz w:val="28"/>
          <w:szCs w:val="28"/>
        </w:rPr>
        <w:t xml:space="preserve">Sin. Satan and all the forces and influences of evil have been cast into the lake of fire. Unlike with original creation, Satan is not </w:t>
      </w:r>
      <w:r w:rsidRPr="002C2259">
        <w:rPr>
          <w:rFonts w:ascii="Tahoma" w:hAnsi="Tahoma" w:cs="Tahoma"/>
          <w:sz w:val="28"/>
          <w:szCs w:val="28"/>
        </w:rPr>
        <w:lastRenderedPageBreak/>
        <w:t xml:space="preserve">free to </w:t>
      </w:r>
      <w:r w:rsidR="002C2259" w:rsidRPr="002C2259">
        <w:rPr>
          <w:rFonts w:ascii="Tahoma" w:hAnsi="Tahoma" w:cs="Tahoma"/>
          <w:sz w:val="28"/>
          <w:szCs w:val="28"/>
        </w:rPr>
        <w:t>prowl around like a roaring lion seeking whom he may devour. He cannot tempt anyone anymore. May I remind you of what verse 4 said. READ Rev 21:4.</w:t>
      </w:r>
    </w:p>
    <w:p w14:paraId="3AE9701C" w14:textId="77777777" w:rsidR="002C2259" w:rsidRDefault="002C2259" w:rsidP="00CB66F7">
      <w:pPr>
        <w:pStyle w:val="ListParagraph"/>
        <w:numPr>
          <w:ilvl w:val="0"/>
          <w:numId w:val="9"/>
        </w:numPr>
        <w:ind w:firstLine="360"/>
        <w:jc w:val="both"/>
        <w:rPr>
          <w:rFonts w:ascii="Tahoma" w:hAnsi="Tahoma" w:cs="Tahoma"/>
          <w:sz w:val="28"/>
          <w:szCs w:val="28"/>
        </w:rPr>
      </w:pPr>
      <w:r w:rsidRPr="002C2259">
        <w:rPr>
          <w:rFonts w:ascii="Tahoma" w:hAnsi="Tahoma" w:cs="Tahoma"/>
          <w:sz w:val="28"/>
          <w:szCs w:val="28"/>
        </w:rPr>
        <w:t>A</w:t>
      </w:r>
      <w:r w:rsidR="00CB66F7" w:rsidRPr="002C2259">
        <w:rPr>
          <w:rFonts w:ascii="Tahoma" w:hAnsi="Tahoma" w:cs="Tahoma"/>
          <w:sz w:val="28"/>
          <w:szCs w:val="28"/>
        </w:rPr>
        <w:t xml:space="preserve"> temple, a place of worship</w:t>
      </w:r>
      <w:r w:rsidRPr="002C2259">
        <w:rPr>
          <w:rFonts w:ascii="Tahoma" w:hAnsi="Tahoma" w:cs="Tahoma"/>
          <w:sz w:val="28"/>
          <w:szCs w:val="28"/>
        </w:rPr>
        <w:t>. Now why is this</w:t>
      </w:r>
      <w:r w:rsidR="00CB66F7" w:rsidRPr="002C2259">
        <w:rPr>
          <w:rFonts w:ascii="Tahoma" w:hAnsi="Tahoma" w:cs="Tahoma"/>
          <w:sz w:val="28"/>
          <w:szCs w:val="28"/>
        </w:rPr>
        <w:t>?  Because as we see in verse 22 God is worshipped everywhere.</w:t>
      </w:r>
    </w:p>
    <w:p w14:paraId="2B17689E" w14:textId="3301DB9D" w:rsidR="00CB66F7" w:rsidRPr="002C2259" w:rsidRDefault="00CB66F7" w:rsidP="00CB66F7">
      <w:pPr>
        <w:pStyle w:val="ListParagraph"/>
        <w:numPr>
          <w:ilvl w:val="0"/>
          <w:numId w:val="9"/>
        </w:numPr>
        <w:ind w:firstLine="360"/>
        <w:jc w:val="both"/>
        <w:rPr>
          <w:rFonts w:ascii="Tahoma" w:hAnsi="Tahoma" w:cs="Tahoma"/>
          <w:sz w:val="28"/>
          <w:szCs w:val="28"/>
        </w:rPr>
      </w:pPr>
      <w:r w:rsidRPr="002C2259">
        <w:rPr>
          <w:rFonts w:ascii="Tahoma" w:hAnsi="Tahoma" w:cs="Tahoma"/>
          <w:sz w:val="28"/>
          <w:szCs w:val="28"/>
        </w:rPr>
        <w:t>A lighting system</w:t>
      </w:r>
      <w:r w:rsidR="002C2259">
        <w:rPr>
          <w:rFonts w:ascii="Tahoma" w:hAnsi="Tahoma" w:cs="Tahoma"/>
          <w:sz w:val="28"/>
          <w:szCs w:val="28"/>
        </w:rPr>
        <w:t>. No sun nor moon or stars. T</w:t>
      </w:r>
      <w:r w:rsidRPr="002C2259">
        <w:rPr>
          <w:rFonts w:ascii="Tahoma" w:hAnsi="Tahoma" w:cs="Tahoma"/>
          <w:sz w:val="28"/>
          <w:szCs w:val="28"/>
        </w:rPr>
        <w:t>he glory, the brilliance of God Himself mentioned in verses 23-25 lights heaven up.  As a result, it is always daytime and never night inside.</w:t>
      </w:r>
    </w:p>
    <w:p w14:paraId="3C155023" w14:textId="77777777" w:rsidR="00CB66F7" w:rsidRPr="00CB66F7" w:rsidRDefault="00CB66F7" w:rsidP="00CB66F7">
      <w:pPr>
        <w:ind w:firstLine="360"/>
        <w:jc w:val="both"/>
        <w:rPr>
          <w:rFonts w:ascii="Tahoma" w:hAnsi="Tahoma" w:cs="Tahoma"/>
          <w:sz w:val="28"/>
          <w:szCs w:val="28"/>
        </w:rPr>
      </w:pPr>
    </w:p>
    <w:p w14:paraId="18B02748" w14:textId="3BBE3C32"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Now let’s talk about the shape of the holy city. There are two geometric possibilities that would fit the description of this passage – a cube or a pyramid.  From verse 16 the length, width and height are about the same, all about 1,500 miles</w:t>
      </w:r>
      <w:r w:rsidR="002C37D0">
        <w:rPr>
          <w:rFonts w:ascii="Tahoma" w:hAnsi="Tahoma" w:cs="Tahoma"/>
          <w:sz w:val="28"/>
          <w:szCs w:val="28"/>
        </w:rPr>
        <w:t>. Mark Hitchcock in his book “The End” says “the footprint of the city would be about the same as drawing a square from Miami up to Maine then westward to Minneapolis then south to Houston and then back to Miami. And that’s just the ground level. The towering city rises 1,500 miles.”</w:t>
      </w:r>
      <w:r w:rsidRPr="00CB66F7">
        <w:rPr>
          <w:rFonts w:ascii="Tahoma" w:hAnsi="Tahoma" w:cs="Tahoma"/>
          <w:sz w:val="28"/>
          <w:szCs w:val="28"/>
        </w:rPr>
        <w:t xml:space="preserve"> </w:t>
      </w:r>
      <w:r w:rsidR="002C37D0">
        <w:rPr>
          <w:rFonts w:ascii="Tahoma" w:hAnsi="Tahoma" w:cs="Tahoma"/>
          <w:sz w:val="28"/>
          <w:szCs w:val="28"/>
        </w:rPr>
        <w:t xml:space="preserve">Mr. Hitchcock says the city is a colossal cube containing 3.4 billion cubic feet of space. </w:t>
      </w:r>
      <w:r w:rsidRPr="00CB66F7">
        <w:rPr>
          <w:rFonts w:ascii="Tahoma" w:hAnsi="Tahoma" w:cs="Tahoma"/>
          <w:sz w:val="28"/>
          <w:szCs w:val="28"/>
        </w:rPr>
        <w:t xml:space="preserve">I think </w:t>
      </w:r>
      <w:r w:rsidR="002C37D0">
        <w:rPr>
          <w:rFonts w:ascii="Tahoma" w:hAnsi="Tahoma" w:cs="Tahoma"/>
          <w:sz w:val="28"/>
          <w:szCs w:val="28"/>
        </w:rPr>
        <w:t xml:space="preserve">he’s right. The </w:t>
      </w:r>
      <w:r w:rsidRPr="00CB66F7">
        <w:rPr>
          <w:rFonts w:ascii="Tahoma" w:hAnsi="Tahoma" w:cs="Tahoma"/>
          <w:sz w:val="28"/>
          <w:szCs w:val="28"/>
        </w:rPr>
        <w:t xml:space="preserve">shape of the holy city will follow the model </w:t>
      </w:r>
      <w:r w:rsidR="002C37D0">
        <w:rPr>
          <w:rFonts w:ascii="Tahoma" w:hAnsi="Tahoma" w:cs="Tahoma"/>
          <w:sz w:val="28"/>
          <w:szCs w:val="28"/>
        </w:rPr>
        <w:t xml:space="preserve">that </w:t>
      </w:r>
      <w:r w:rsidRPr="00CB66F7">
        <w:rPr>
          <w:rFonts w:ascii="Tahoma" w:hAnsi="Tahoma" w:cs="Tahoma"/>
          <w:sz w:val="28"/>
          <w:szCs w:val="28"/>
        </w:rPr>
        <w:t>God gave Israel for the holy of holies in the temple and in the tabernacle</w:t>
      </w:r>
      <w:r w:rsidR="002C37D0">
        <w:rPr>
          <w:rFonts w:ascii="Tahoma" w:hAnsi="Tahoma" w:cs="Tahoma"/>
          <w:sz w:val="28"/>
          <w:szCs w:val="28"/>
        </w:rPr>
        <w:t xml:space="preserve"> – and that was a cube (show a picture)</w:t>
      </w:r>
      <w:r w:rsidRPr="00CB66F7">
        <w:rPr>
          <w:rFonts w:ascii="Tahoma" w:hAnsi="Tahoma" w:cs="Tahoma"/>
          <w:sz w:val="28"/>
          <w:szCs w:val="28"/>
        </w:rPr>
        <w:t xml:space="preserve">.  </w:t>
      </w:r>
    </w:p>
    <w:p w14:paraId="7B5A3239" w14:textId="48B37549"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In the description</w:t>
      </w:r>
      <w:r w:rsidR="002C37D0">
        <w:rPr>
          <w:rFonts w:ascii="Tahoma" w:hAnsi="Tahoma" w:cs="Tahoma"/>
          <w:sz w:val="28"/>
          <w:szCs w:val="28"/>
        </w:rPr>
        <w:t xml:space="preserve">, </w:t>
      </w:r>
      <w:r w:rsidRPr="00CB66F7">
        <w:rPr>
          <w:rFonts w:ascii="Tahoma" w:hAnsi="Tahoma" w:cs="Tahoma"/>
          <w:sz w:val="28"/>
          <w:szCs w:val="28"/>
        </w:rPr>
        <w:t xml:space="preserve">v </w:t>
      </w:r>
      <w:r w:rsidR="002C37D0">
        <w:rPr>
          <w:rFonts w:ascii="Tahoma" w:hAnsi="Tahoma" w:cs="Tahoma"/>
          <w:sz w:val="28"/>
          <w:szCs w:val="28"/>
        </w:rPr>
        <w:t>10,</w:t>
      </w:r>
      <w:r w:rsidRPr="00CB66F7">
        <w:rPr>
          <w:rFonts w:ascii="Tahoma" w:hAnsi="Tahoma" w:cs="Tahoma"/>
          <w:sz w:val="28"/>
          <w:szCs w:val="28"/>
        </w:rPr>
        <w:t xml:space="preserve"> </w:t>
      </w:r>
      <w:r w:rsidR="002C37D0">
        <w:rPr>
          <w:rFonts w:ascii="Tahoma" w:hAnsi="Tahoma" w:cs="Tahoma"/>
          <w:sz w:val="28"/>
          <w:szCs w:val="28"/>
        </w:rPr>
        <w:t>“</w:t>
      </w:r>
      <w:r w:rsidR="00F720EA" w:rsidRPr="00F720EA">
        <w:rPr>
          <w:rFonts w:ascii="Tahoma" w:hAnsi="Tahoma" w:cs="Tahoma"/>
          <w:sz w:val="28"/>
          <w:szCs w:val="28"/>
        </w:rPr>
        <w:t>coming down out of heaven</w:t>
      </w:r>
      <w:r w:rsidR="00F720EA">
        <w:rPr>
          <w:rFonts w:ascii="Tahoma" w:hAnsi="Tahoma" w:cs="Tahoma"/>
          <w:sz w:val="28"/>
          <w:szCs w:val="28"/>
        </w:rPr>
        <w:t xml:space="preserve">,” </w:t>
      </w:r>
      <w:r w:rsidRPr="00CB66F7">
        <w:rPr>
          <w:rFonts w:ascii="Tahoma" w:hAnsi="Tahoma" w:cs="Tahoma"/>
          <w:sz w:val="28"/>
          <w:szCs w:val="28"/>
        </w:rPr>
        <w:t>the holy city appears to hang suspended above the new earth</w:t>
      </w:r>
      <w:r w:rsidR="00F720EA">
        <w:rPr>
          <w:rFonts w:ascii="Tahoma" w:hAnsi="Tahoma" w:cs="Tahoma"/>
          <w:sz w:val="28"/>
          <w:szCs w:val="28"/>
        </w:rPr>
        <w:t xml:space="preserve"> and slowly descending</w:t>
      </w:r>
      <w:r w:rsidRPr="00CB66F7">
        <w:rPr>
          <w:rFonts w:ascii="Tahoma" w:hAnsi="Tahoma" w:cs="Tahoma"/>
          <w:sz w:val="28"/>
          <w:szCs w:val="28"/>
        </w:rPr>
        <w:t xml:space="preserve">. Perhaps the physical laws of the universe as we know them have been repealed meaning that there is no gravity. Perhaps there is a supernatural force </w:t>
      </w:r>
      <w:r w:rsidR="00F720EA">
        <w:rPr>
          <w:rFonts w:ascii="Tahoma" w:hAnsi="Tahoma" w:cs="Tahoma"/>
          <w:sz w:val="28"/>
          <w:szCs w:val="28"/>
        </w:rPr>
        <w:t>at work here</w:t>
      </w:r>
      <w:r w:rsidRPr="00CB66F7">
        <w:rPr>
          <w:rFonts w:ascii="Tahoma" w:hAnsi="Tahoma" w:cs="Tahoma"/>
          <w:sz w:val="28"/>
          <w:szCs w:val="28"/>
        </w:rPr>
        <w:t xml:space="preserve">. </w:t>
      </w:r>
      <w:r w:rsidR="00F720EA">
        <w:rPr>
          <w:rFonts w:ascii="Tahoma" w:hAnsi="Tahoma" w:cs="Tahoma"/>
          <w:sz w:val="28"/>
          <w:szCs w:val="28"/>
        </w:rPr>
        <w:t>Presumably (though we are not told this) i</w:t>
      </w:r>
      <w:r w:rsidRPr="00CB66F7">
        <w:rPr>
          <w:rFonts w:ascii="Tahoma" w:hAnsi="Tahoma" w:cs="Tahoma"/>
          <w:sz w:val="28"/>
          <w:szCs w:val="28"/>
        </w:rPr>
        <w:t>t comes to rest on the new earth</w:t>
      </w:r>
      <w:r w:rsidR="00F720EA">
        <w:rPr>
          <w:rFonts w:ascii="Tahoma" w:hAnsi="Tahoma" w:cs="Tahoma"/>
          <w:sz w:val="28"/>
          <w:szCs w:val="28"/>
        </w:rPr>
        <w:t>.</w:t>
      </w:r>
    </w:p>
    <w:p w14:paraId="60883F6E" w14:textId="248E9D02"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 xml:space="preserve">We have already </w:t>
      </w:r>
      <w:r w:rsidR="00F720EA">
        <w:rPr>
          <w:rFonts w:ascii="Tahoma" w:hAnsi="Tahoma" w:cs="Tahoma"/>
          <w:sz w:val="28"/>
          <w:szCs w:val="28"/>
        </w:rPr>
        <w:t xml:space="preserve">been told </w:t>
      </w:r>
      <w:r w:rsidRPr="00CB66F7">
        <w:rPr>
          <w:rFonts w:ascii="Tahoma" w:hAnsi="Tahoma" w:cs="Tahoma"/>
          <w:sz w:val="28"/>
          <w:szCs w:val="28"/>
        </w:rPr>
        <w:t>that the new earth will no longer have oceans, but it apparently has mountains because that is John’s vantage point for this particular vision. In v 10 he</w:t>
      </w:r>
      <w:r w:rsidR="002C2259">
        <w:rPr>
          <w:rFonts w:ascii="Tahoma" w:hAnsi="Tahoma" w:cs="Tahoma"/>
          <w:sz w:val="28"/>
          <w:szCs w:val="28"/>
        </w:rPr>
        <w:t>’</w:t>
      </w:r>
      <w:r w:rsidRPr="00CB66F7">
        <w:rPr>
          <w:rFonts w:ascii="Tahoma" w:hAnsi="Tahoma" w:cs="Tahoma"/>
          <w:sz w:val="28"/>
          <w:szCs w:val="28"/>
        </w:rPr>
        <w:t>s standing on a high mountain on the new earth.</w:t>
      </w:r>
    </w:p>
    <w:p w14:paraId="31A60561" w14:textId="77F2A77F"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Notice the description of what</w:t>
      </w:r>
      <w:r w:rsidR="002C2259">
        <w:rPr>
          <w:rFonts w:ascii="Tahoma" w:hAnsi="Tahoma" w:cs="Tahoma"/>
          <w:sz w:val="28"/>
          <w:szCs w:val="28"/>
        </w:rPr>
        <w:t>’</w:t>
      </w:r>
      <w:r w:rsidRPr="00CB66F7">
        <w:rPr>
          <w:rFonts w:ascii="Tahoma" w:hAnsi="Tahoma" w:cs="Tahoma"/>
          <w:sz w:val="28"/>
          <w:szCs w:val="28"/>
        </w:rPr>
        <w:t>s inside the holy city. It is quite a beautiful place!</w:t>
      </w:r>
    </w:p>
    <w:p w14:paraId="4ADFAA89" w14:textId="029CBC88"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lastRenderedPageBreak/>
        <w:t>The foundation contains 12 layers of precious stones (costly gems) extending around the entire perimeter of the city 6,000 total miles in length</w:t>
      </w:r>
      <w:r w:rsidR="00F720EA">
        <w:rPr>
          <w:rFonts w:ascii="Tahoma" w:hAnsi="Tahoma" w:cs="Tahoma"/>
          <w:sz w:val="28"/>
          <w:szCs w:val="28"/>
        </w:rPr>
        <w:t xml:space="preserve"> (4 x 1,500 miles)</w:t>
      </w:r>
      <w:r w:rsidRPr="00CB66F7">
        <w:rPr>
          <w:rFonts w:ascii="Tahoma" w:hAnsi="Tahoma" w:cs="Tahoma"/>
          <w:sz w:val="28"/>
          <w:szCs w:val="28"/>
        </w:rPr>
        <w:t>. The walls of the holy city</w:t>
      </w:r>
      <w:r w:rsidR="00F720EA">
        <w:rPr>
          <w:rFonts w:ascii="Tahoma" w:hAnsi="Tahoma" w:cs="Tahoma"/>
          <w:sz w:val="28"/>
          <w:szCs w:val="28"/>
        </w:rPr>
        <w:t>, v 17,</w:t>
      </w:r>
      <w:r w:rsidRPr="00CB66F7">
        <w:rPr>
          <w:rFonts w:ascii="Tahoma" w:hAnsi="Tahoma" w:cs="Tahoma"/>
          <w:sz w:val="28"/>
          <w:szCs w:val="28"/>
        </w:rPr>
        <w:t xml:space="preserve"> are made of jasper and are </w:t>
      </w:r>
      <w:r w:rsidR="00F720EA" w:rsidRPr="00F720EA">
        <w:rPr>
          <w:rFonts w:ascii="Tahoma" w:hAnsi="Tahoma" w:cs="Tahoma"/>
          <w:sz w:val="28"/>
          <w:szCs w:val="28"/>
        </w:rPr>
        <w:t xml:space="preserve">144 cubits </w:t>
      </w:r>
      <w:r w:rsidR="00F720EA">
        <w:rPr>
          <w:rFonts w:ascii="Tahoma" w:hAnsi="Tahoma" w:cs="Tahoma"/>
          <w:sz w:val="28"/>
          <w:szCs w:val="28"/>
        </w:rPr>
        <w:t>thick (</w:t>
      </w:r>
      <w:r w:rsidRPr="00CB66F7">
        <w:rPr>
          <w:rFonts w:ascii="Tahoma" w:hAnsi="Tahoma" w:cs="Tahoma"/>
          <w:sz w:val="28"/>
          <w:szCs w:val="28"/>
        </w:rPr>
        <w:t>almost 220 feet thick</w:t>
      </w:r>
      <w:r w:rsidR="00F720EA">
        <w:rPr>
          <w:rFonts w:ascii="Tahoma" w:hAnsi="Tahoma" w:cs="Tahoma"/>
          <w:sz w:val="28"/>
          <w:szCs w:val="28"/>
        </w:rPr>
        <w:t>)</w:t>
      </w:r>
      <w:r w:rsidRPr="00CB66F7">
        <w:rPr>
          <w:rFonts w:ascii="Tahoma" w:hAnsi="Tahoma" w:cs="Tahoma"/>
          <w:sz w:val="28"/>
          <w:szCs w:val="28"/>
        </w:rPr>
        <w:t>. So the foundation is at least as wide as or wider than that. From bottom to top the layers mentioned in verses 17 to 20 consist of –</w:t>
      </w:r>
    </w:p>
    <w:p w14:paraId="2A5E8E21" w14:textId="3B30BE99"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Jasper – like clear glass in substance but with a gold cast to it</w:t>
      </w:r>
    </w:p>
    <w:p w14:paraId="087F6069" w14:textId="7B153DBA"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Sapphire – similar to a diamond in hardness and blue in color</w:t>
      </w:r>
    </w:p>
    <w:p w14:paraId="19A241A6" w14:textId="40EDFE4B" w:rsidR="00CB66F7" w:rsidRPr="00CB66F7" w:rsidRDefault="008D54F5" w:rsidP="00CB66F7">
      <w:pPr>
        <w:ind w:firstLine="360"/>
        <w:jc w:val="both"/>
        <w:rPr>
          <w:rFonts w:ascii="Tahoma" w:hAnsi="Tahoma" w:cs="Tahoma"/>
          <w:sz w:val="28"/>
          <w:szCs w:val="28"/>
        </w:rPr>
      </w:pPr>
      <w:r>
        <w:rPr>
          <w:rFonts w:ascii="Tahoma" w:hAnsi="Tahoma" w:cs="Tahoma"/>
          <w:sz w:val="28"/>
          <w:szCs w:val="28"/>
        </w:rPr>
        <w:t>Agate (c</w:t>
      </w:r>
      <w:r w:rsidR="00CB66F7" w:rsidRPr="00CB66F7">
        <w:rPr>
          <w:rFonts w:ascii="Tahoma" w:hAnsi="Tahoma" w:cs="Tahoma"/>
          <w:sz w:val="28"/>
          <w:szCs w:val="28"/>
        </w:rPr>
        <w:t>halcedony</w:t>
      </w:r>
      <w:r>
        <w:rPr>
          <w:rFonts w:ascii="Tahoma" w:hAnsi="Tahoma" w:cs="Tahoma"/>
          <w:sz w:val="28"/>
          <w:szCs w:val="28"/>
        </w:rPr>
        <w:t>)</w:t>
      </w:r>
      <w:r w:rsidR="00CB66F7" w:rsidRPr="00CB66F7">
        <w:rPr>
          <w:rFonts w:ascii="Tahoma" w:hAnsi="Tahoma" w:cs="Tahoma"/>
          <w:sz w:val="28"/>
          <w:szCs w:val="28"/>
        </w:rPr>
        <w:t xml:space="preserve"> – sky blue with other colors running through it</w:t>
      </w:r>
    </w:p>
    <w:p w14:paraId="00BD408F" w14:textId="7CD5ECC6"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Emerald – a bright green color</w:t>
      </w:r>
    </w:p>
    <w:p w14:paraId="118193E5" w14:textId="1CF1BA7D" w:rsidR="00CB66F7" w:rsidRPr="00CB66F7" w:rsidRDefault="008D54F5" w:rsidP="00CB66F7">
      <w:pPr>
        <w:ind w:firstLine="360"/>
        <w:jc w:val="both"/>
        <w:rPr>
          <w:rFonts w:ascii="Tahoma" w:hAnsi="Tahoma" w:cs="Tahoma"/>
          <w:sz w:val="28"/>
          <w:szCs w:val="28"/>
        </w:rPr>
      </w:pPr>
      <w:r>
        <w:rPr>
          <w:rFonts w:ascii="Tahoma" w:hAnsi="Tahoma" w:cs="Tahoma"/>
          <w:sz w:val="28"/>
          <w:szCs w:val="28"/>
        </w:rPr>
        <w:t>Onyx (</w:t>
      </w:r>
      <w:proofErr w:type="spellStart"/>
      <w:r>
        <w:rPr>
          <w:rFonts w:ascii="Tahoma" w:hAnsi="Tahoma" w:cs="Tahoma"/>
          <w:sz w:val="28"/>
          <w:szCs w:val="28"/>
        </w:rPr>
        <w:t>s</w:t>
      </w:r>
      <w:r w:rsidR="00CB66F7" w:rsidRPr="00CB66F7">
        <w:rPr>
          <w:rFonts w:ascii="Tahoma" w:hAnsi="Tahoma" w:cs="Tahoma"/>
          <w:sz w:val="28"/>
          <w:szCs w:val="28"/>
        </w:rPr>
        <w:t>ardius</w:t>
      </w:r>
      <w:proofErr w:type="spellEnd"/>
      <w:r>
        <w:rPr>
          <w:rFonts w:ascii="Tahoma" w:hAnsi="Tahoma" w:cs="Tahoma"/>
          <w:sz w:val="28"/>
          <w:szCs w:val="28"/>
        </w:rPr>
        <w:t>)</w:t>
      </w:r>
      <w:r w:rsidR="00CB66F7" w:rsidRPr="00CB66F7">
        <w:rPr>
          <w:rFonts w:ascii="Tahoma" w:hAnsi="Tahoma" w:cs="Tahoma"/>
          <w:sz w:val="28"/>
          <w:szCs w:val="28"/>
        </w:rPr>
        <w:t xml:space="preserve"> – a bright red color, though it is also found in a honey color</w:t>
      </w:r>
    </w:p>
    <w:p w14:paraId="4E15902D" w14:textId="472A5910" w:rsidR="002C37D0" w:rsidRDefault="002C37D0" w:rsidP="00CB66F7">
      <w:pPr>
        <w:ind w:firstLine="360"/>
        <w:jc w:val="both"/>
        <w:rPr>
          <w:rFonts w:ascii="Tahoma" w:hAnsi="Tahoma" w:cs="Tahoma"/>
          <w:sz w:val="28"/>
          <w:szCs w:val="28"/>
        </w:rPr>
      </w:pPr>
      <w:r>
        <w:rPr>
          <w:rFonts w:ascii="Tahoma" w:hAnsi="Tahoma" w:cs="Tahoma"/>
          <w:sz w:val="28"/>
          <w:szCs w:val="28"/>
        </w:rPr>
        <w:t xml:space="preserve">Carnelian </w:t>
      </w:r>
      <w:r w:rsidR="00596723">
        <w:rPr>
          <w:rFonts w:ascii="Tahoma" w:hAnsi="Tahoma" w:cs="Tahoma"/>
          <w:sz w:val="28"/>
          <w:szCs w:val="28"/>
        </w:rPr>
        <w:t>– a brownish-red mineral, polished to an orange red color</w:t>
      </w:r>
      <w:bookmarkStart w:id="0" w:name="_GoBack"/>
      <w:bookmarkEnd w:id="0"/>
    </w:p>
    <w:p w14:paraId="33136DC4" w14:textId="4C363034" w:rsidR="00CB66F7" w:rsidRPr="00CB66F7" w:rsidRDefault="002C37D0" w:rsidP="00CB66F7">
      <w:pPr>
        <w:ind w:firstLine="360"/>
        <w:jc w:val="both"/>
        <w:rPr>
          <w:rFonts w:ascii="Tahoma" w:hAnsi="Tahoma" w:cs="Tahoma"/>
          <w:sz w:val="28"/>
          <w:szCs w:val="28"/>
        </w:rPr>
      </w:pPr>
      <w:proofErr w:type="spellStart"/>
      <w:r>
        <w:rPr>
          <w:rFonts w:ascii="Tahoma" w:hAnsi="Tahoma" w:cs="Tahoma"/>
          <w:sz w:val="28"/>
          <w:szCs w:val="28"/>
        </w:rPr>
        <w:t>C</w:t>
      </w:r>
      <w:r w:rsidR="00CB66F7" w:rsidRPr="00CB66F7">
        <w:rPr>
          <w:rFonts w:ascii="Tahoma" w:hAnsi="Tahoma" w:cs="Tahoma"/>
          <w:sz w:val="28"/>
          <w:szCs w:val="28"/>
        </w:rPr>
        <w:t>hrysolyte</w:t>
      </w:r>
      <w:proofErr w:type="spellEnd"/>
      <w:r w:rsidR="00CB66F7" w:rsidRPr="00CB66F7">
        <w:rPr>
          <w:rFonts w:ascii="Tahoma" w:hAnsi="Tahoma" w:cs="Tahoma"/>
          <w:sz w:val="28"/>
          <w:szCs w:val="28"/>
        </w:rPr>
        <w:t xml:space="preserve"> – transparent stone golden in color</w:t>
      </w:r>
    </w:p>
    <w:p w14:paraId="0B66CD2D" w14:textId="65B331D2"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Beryl – a sea green color</w:t>
      </w:r>
    </w:p>
    <w:p w14:paraId="01D9EA14" w14:textId="44A5CA99"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Topaz – a yellowish-green color and transparent</w:t>
      </w:r>
    </w:p>
    <w:p w14:paraId="1FF5B39F" w14:textId="47199B3F" w:rsidR="00CB66F7" w:rsidRPr="00CB66F7" w:rsidRDefault="00CB66F7" w:rsidP="00CB66F7">
      <w:pPr>
        <w:ind w:firstLine="360"/>
        <w:jc w:val="both"/>
        <w:rPr>
          <w:rFonts w:ascii="Tahoma" w:hAnsi="Tahoma" w:cs="Tahoma"/>
          <w:sz w:val="28"/>
          <w:szCs w:val="28"/>
        </w:rPr>
      </w:pPr>
      <w:proofErr w:type="spellStart"/>
      <w:r w:rsidRPr="00CB66F7">
        <w:rPr>
          <w:rFonts w:ascii="Tahoma" w:hAnsi="Tahoma" w:cs="Tahoma"/>
          <w:sz w:val="28"/>
          <w:szCs w:val="28"/>
        </w:rPr>
        <w:t>Chrysoprase</w:t>
      </w:r>
      <w:proofErr w:type="spellEnd"/>
      <w:r w:rsidRPr="00CB66F7">
        <w:rPr>
          <w:rFonts w:ascii="Tahoma" w:hAnsi="Tahoma" w:cs="Tahoma"/>
          <w:sz w:val="28"/>
          <w:szCs w:val="28"/>
        </w:rPr>
        <w:t xml:space="preserve"> – apple green color</w:t>
      </w:r>
    </w:p>
    <w:p w14:paraId="2FF890A4" w14:textId="1F20B941"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Jacinth – violet or blue color</w:t>
      </w:r>
    </w:p>
    <w:p w14:paraId="6DD19EB2" w14:textId="6BBE7E6D"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Amethyst – a purple color</w:t>
      </w:r>
    </w:p>
    <w:p w14:paraId="1DC1F892" w14:textId="77777777" w:rsidR="00CB66F7" w:rsidRPr="00CB66F7" w:rsidRDefault="00CB66F7" w:rsidP="00CB66F7">
      <w:pPr>
        <w:ind w:firstLine="360"/>
        <w:jc w:val="both"/>
        <w:rPr>
          <w:rFonts w:ascii="Tahoma" w:hAnsi="Tahoma" w:cs="Tahoma"/>
          <w:sz w:val="28"/>
          <w:szCs w:val="28"/>
        </w:rPr>
      </w:pPr>
    </w:p>
    <w:p w14:paraId="3569ADB7" w14:textId="6648D84F"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The glory of God is reflected in a spectrum of brilliant color. On each of the foundation layers is written one of the names of the twelve apostles.</w:t>
      </w:r>
      <w:r w:rsidR="00F720EA">
        <w:rPr>
          <w:rFonts w:ascii="Tahoma" w:hAnsi="Tahoma" w:cs="Tahoma"/>
          <w:sz w:val="28"/>
          <w:szCs w:val="28"/>
        </w:rPr>
        <w:t xml:space="preserve"> I believe this will be the eleven faithful disciples (minus Judas) plus the Apostle Paul whom Jesus called personally on the Damascus Road.</w:t>
      </w:r>
    </w:p>
    <w:p w14:paraId="790D12C3" w14:textId="4B68DFDF"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 xml:space="preserve">The various elements that make up the infrastructure </w:t>
      </w:r>
      <w:r w:rsidR="00F720EA" w:rsidRPr="00F720EA">
        <w:rPr>
          <w:rFonts w:ascii="Tahoma" w:hAnsi="Tahoma" w:cs="Tahoma"/>
          <w:sz w:val="28"/>
          <w:szCs w:val="28"/>
        </w:rPr>
        <w:t xml:space="preserve">of the holy city </w:t>
      </w:r>
      <w:r w:rsidRPr="00CB66F7">
        <w:rPr>
          <w:rFonts w:ascii="Tahoma" w:hAnsi="Tahoma" w:cs="Tahoma"/>
          <w:sz w:val="28"/>
          <w:szCs w:val="28"/>
        </w:rPr>
        <w:t>discussed in verses 18 and 21 (buildings, bridges, streets and sidewalks) are made of a material described as “</w:t>
      </w:r>
      <w:r w:rsidR="00F720EA" w:rsidRPr="00F720EA">
        <w:rPr>
          <w:rFonts w:ascii="Tahoma" w:hAnsi="Tahoma" w:cs="Tahoma"/>
          <w:sz w:val="28"/>
          <w:szCs w:val="28"/>
        </w:rPr>
        <w:t>pure gold, like clear glass.</w:t>
      </w:r>
      <w:r w:rsidRPr="00CB66F7">
        <w:rPr>
          <w:rFonts w:ascii="Tahoma" w:hAnsi="Tahoma" w:cs="Tahoma"/>
          <w:sz w:val="28"/>
          <w:szCs w:val="28"/>
        </w:rPr>
        <w:t xml:space="preserve">” Does this mean it is transparent gold? </w:t>
      </w:r>
      <w:r w:rsidR="00F720EA">
        <w:rPr>
          <w:rFonts w:ascii="Tahoma" w:hAnsi="Tahoma" w:cs="Tahoma"/>
          <w:sz w:val="28"/>
          <w:szCs w:val="28"/>
        </w:rPr>
        <w:t xml:space="preserve">Certainly sounds like it. </w:t>
      </w:r>
      <w:r w:rsidRPr="00CB66F7">
        <w:rPr>
          <w:rFonts w:ascii="Tahoma" w:hAnsi="Tahoma" w:cs="Tahoma"/>
          <w:sz w:val="28"/>
          <w:szCs w:val="28"/>
        </w:rPr>
        <w:t xml:space="preserve">If so, then it </w:t>
      </w:r>
      <w:r w:rsidR="002C2259">
        <w:rPr>
          <w:rFonts w:ascii="Tahoma" w:hAnsi="Tahoma" w:cs="Tahoma"/>
          <w:sz w:val="28"/>
          <w:szCs w:val="28"/>
        </w:rPr>
        <w:t>has to be</w:t>
      </w:r>
      <w:r w:rsidRPr="00CB66F7">
        <w:rPr>
          <w:rFonts w:ascii="Tahoma" w:hAnsi="Tahoma" w:cs="Tahoma"/>
          <w:sz w:val="28"/>
          <w:szCs w:val="28"/>
        </w:rPr>
        <w:t xml:space="preserve"> some kind of a new element</w:t>
      </w:r>
      <w:r w:rsidR="002C2259">
        <w:rPr>
          <w:rFonts w:ascii="Tahoma" w:hAnsi="Tahoma" w:cs="Tahoma"/>
          <w:sz w:val="28"/>
          <w:szCs w:val="28"/>
        </w:rPr>
        <w:t xml:space="preserve"> </w:t>
      </w:r>
      <w:r w:rsidR="00F720EA">
        <w:rPr>
          <w:rFonts w:ascii="Tahoma" w:hAnsi="Tahoma" w:cs="Tahoma"/>
          <w:sz w:val="28"/>
          <w:szCs w:val="28"/>
        </w:rPr>
        <w:t>because</w:t>
      </w:r>
      <w:r w:rsidR="002C2259">
        <w:rPr>
          <w:rFonts w:ascii="Tahoma" w:hAnsi="Tahoma" w:cs="Tahoma"/>
          <w:sz w:val="28"/>
          <w:szCs w:val="28"/>
        </w:rPr>
        <w:t xml:space="preserve"> gold as we know it </w:t>
      </w:r>
      <w:r w:rsidR="00F720EA">
        <w:rPr>
          <w:rFonts w:ascii="Tahoma" w:hAnsi="Tahoma" w:cs="Tahoma"/>
          <w:sz w:val="28"/>
          <w:szCs w:val="28"/>
        </w:rPr>
        <w:t xml:space="preserve">today </w:t>
      </w:r>
      <w:r w:rsidR="002C2259">
        <w:rPr>
          <w:rFonts w:ascii="Tahoma" w:hAnsi="Tahoma" w:cs="Tahoma"/>
          <w:sz w:val="28"/>
          <w:szCs w:val="28"/>
        </w:rPr>
        <w:t xml:space="preserve">is not </w:t>
      </w:r>
      <w:r w:rsidR="002C2259">
        <w:rPr>
          <w:rFonts w:ascii="Tahoma" w:hAnsi="Tahoma" w:cs="Tahoma"/>
          <w:sz w:val="28"/>
          <w:szCs w:val="28"/>
        </w:rPr>
        <w:lastRenderedPageBreak/>
        <w:t>transparent</w:t>
      </w:r>
      <w:r w:rsidR="00F720EA">
        <w:rPr>
          <w:rFonts w:ascii="Tahoma" w:hAnsi="Tahoma" w:cs="Tahoma"/>
          <w:sz w:val="28"/>
          <w:szCs w:val="28"/>
        </w:rPr>
        <w:t>, or even translucent</w:t>
      </w:r>
      <w:r w:rsidRPr="00CB66F7">
        <w:rPr>
          <w:rFonts w:ascii="Tahoma" w:hAnsi="Tahoma" w:cs="Tahoma"/>
          <w:sz w:val="28"/>
          <w:szCs w:val="28"/>
        </w:rPr>
        <w:t>.</w:t>
      </w:r>
      <w:r w:rsidR="00436F7A">
        <w:rPr>
          <w:rFonts w:ascii="Tahoma" w:hAnsi="Tahoma" w:cs="Tahoma"/>
          <w:sz w:val="28"/>
          <w:szCs w:val="28"/>
        </w:rPr>
        <w:t xml:space="preserve"> I like the way Mark Hitchcock put it in his book: “People often talk about the streets of gold in heaven, but actually there is only one street of gold. Everyone will live on Main Street. And that street will be paved with gold polished to mirror brilliance. Gold is so plentiful to the Creator that He uses it to pave His </w:t>
      </w:r>
      <w:proofErr w:type="gramStart"/>
      <w:r w:rsidR="00436F7A">
        <w:rPr>
          <w:rFonts w:ascii="Tahoma" w:hAnsi="Tahoma" w:cs="Tahoma"/>
          <w:sz w:val="28"/>
          <w:szCs w:val="28"/>
        </w:rPr>
        <w:t>street</w:t>
      </w:r>
      <w:proofErr w:type="gramEnd"/>
      <w:r w:rsidR="00436F7A">
        <w:rPr>
          <w:rFonts w:ascii="Tahoma" w:hAnsi="Tahoma" w:cs="Tahoma"/>
          <w:sz w:val="28"/>
          <w:szCs w:val="28"/>
        </w:rPr>
        <w:t>.”</w:t>
      </w:r>
    </w:p>
    <w:p w14:paraId="477EFE55" w14:textId="5E963EA6" w:rsidR="002C2259" w:rsidRDefault="00CB66F7" w:rsidP="00CB66F7">
      <w:pPr>
        <w:ind w:firstLine="360"/>
        <w:jc w:val="both"/>
        <w:rPr>
          <w:rFonts w:ascii="Tahoma" w:hAnsi="Tahoma" w:cs="Tahoma"/>
          <w:sz w:val="28"/>
          <w:szCs w:val="28"/>
        </w:rPr>
      </w:pPr>
      <w:r w:rsidRPr="00CB66F7">
        <w:rPr>
          <w:rFonts w:ascii="Tahoma" w:hAnsi="Tahoma" w:cs="Tahoma"/>
          <w:sz w:val="28"/>
          <w:szCs w:val="28"/>
        </w:rPr>
        <w:t>Finally, let’s talk about the gates. According to verses 12 and 13 there are twelve gates, three on each side of the holy city, each made from a single pearl</w:t>
      </w:r>
      <w:r w:rsidR="00436F7A">
        <w:rPr>
          <w:rFonts w:ascii="Tahoma" w:hAnsi="Tahoma" w:cs="Tahoma"/>
          <w:sz w:val="28"/>
          <w:szCs w:val="28"/>
        </w:rPr>
        <w:t xml:space="preserve"> (now that is a big oyster!)</w:t>
      </w:r>
      <w:r w:rsidRPr="00CB66F7">
        <w:rPr>
          <w:rFonts w:ascii="Tahoma" w:hAnsi="Tahoma" w:cs="Tahoma"/>
          <w:sz w:val="28"/>
          <w:szCs w:val="28"/>
        </w:rPr>
        <w:t>. This is where we get the age-old expression of entering heaven through the “pearly gates.” Please notice that angels are stationed at each gate and NOT Saint Peter. Each gate has a name of one of the twelve tribes of Israel o</w:t>
      </w:r>
      <w:r w:rsidR="002C2259">
        <w:rPr>
          <w:rFonts w:ascii="Tahoma" w:hAnsi="Tahoma" w:cs="Tahoma"/>
          <w:sz w:val="28"/>
          <w:szCs w:val="28"/>
        </w:rPr>
        <w:t>n it.</w:t>
      </w:r>
    </w:p>
    <w:p w14:paraId="0595BD6D" w14:textId="1EA79915" w:rsidR="00CB66F7" w:rsidRDefault="002C2259" w:rsidP="00CB66F7">
      <w:pPr>
        <w:ind w:firstLine="360"/>
        <w:jc w:val="both"/>
        <w:rPr>
          <w:rFonts w:ascii="Tahoma" w:hAnsi="Tahoma" w:cs="Tahoma"/>
          <w:sz w:val="28"/>
          <w:szCs w:val="28"/>
        </w:rPr>
      </w:pPr>
      <w:r>
        <w:rPr>
          <w:rFonts w:ascii="Tahoma" w:hAnsi="Tahoma" w:cs="Tahoma"/>
          <w:sz w:val="28"/>
          <w:szCs w:val="28"/>
        </w:rPr>
        <w:t>OK.</w:t>
      </w:r>
      <w:r w:rsidR="00CB66F7" w:rsidRPr="00CB66F7">
        <w:rPr>
          <w:rFonts w:ascii="Tahoma" w:hAnsi="Tahoma" w:cs="Tahoma"/>
          <w:sz w:val="28"/>
          <w:szCs w:val="28"/>
        </w:rPr>
        <w:t xml:space="preserve"> Now for the </w:t>
      </w:r>
      <w:r>
        <w:rPr>
          <w:rFonts w:ascii="Tahoma" w:hAnsi="Tahoma" w:cs="Tahoma"/>
          <w:sz w:val="28"/>
          <w:szCs w:val="28"/>
        </w:rPr>
        <w:t xml:space="preserve">million dollar </w:t>
      </w:r>
      <w:r w:rsidR="00CB66F7" w:rsidRPr="00CB66F7">
        <w:rPr>
          <w:rFonts w:ascii="Tahoma" w:hAnsi="Tahoma" w:cs="Tahoma"/>
          <w:sz w:val="28"/>
          <w:szCs w:val="28"/>
        </w:rPr>
        <w:t xml:space="preserve">question… WHY ARE THERE GATES?  </w:t>
      </w:r>
      <w:r w:rsidR="00B80984">
        <w:rPr>
          <w:rFonts w:ascii="Tahoma" w:hAnsi="Tahoma" w:cs="Tahoma"/>
          <w:sz w:val="28"/>
          <w:szCs w:val="28"/>
        </w:rPr>
        <w:t xml:space="preserve">This holy city, this </w:t>
      </w:r>
      <w:proofErr w:type="gramStart"/>
      <w:r w:rsidR="00B80984">
        <w:rPr>
          <w:rFonts w:ascii="Tahoma" w:hAnsi="Tahoma" w:cs="Tahoma"/>
          <w:sz w:val="28"/>
          <w:szCs w:val="28"/>
        </w:rPr>
        <w:t>new</w:t>
      </w:r>
      <w:proofErr w:type="gramEnd"/>
      <w:r w:rsidR="00B80984">
        <w:rPr>
          <w:rFonts w:ascii="Tahoma" w:hAnsi="Tahoma" w:cs="Tahoma"/>
          <w:sz w:val="28"/>
          <w:szCs w:val="28"/>
        </w:rPr>
        <w:t xml:space="preserve"> Jerusalem is a place of </w:t>
      </w:r>
      <w:r w:rsidR="00CB66F7" w:rsidRPr="00CB66F7">
        <w:rPr>
          <w:rFonts w:ascii="Tahoma" w:hAnsi="Tahoma" w:cs="Tahoma"/>
          <w:sz w:val="28"/>
          <w:szCs w:val="28"/>
        </w:rPr>
        <w:t>perfect peace</w:t>
      </w:r>
      <w:r w:rsidR="00B80984">
        <w:rPr>
          <w:rFonts w:ascii="Tahoma" w:hAnsi="Tahoma" w:cs="Tahoma"/>
          <w:sz w:val="28"/>
          <w:szCs w:val="28"/>
        </w:rPr>
        <w:t xml:space="preserve">. All the saints living in their glorified resurrection bodies </w:t>
      </w:r>
      <w:r w:rsidR="00CB66F7" w:rsidRPr="00CB66F7">
        <w:rPr>
          <w:rFonts w:ascii="Tahoma" w:hAnsi="Tahoma" w:cs="Tahoma"/>
          <w:sz w:val="28"/>
          <w:szCs w:val="28"/>
        </w:rPr>
        <w:t xml:space="preserve">will </w:t>
      </w:r>
      <w:r w:rsidR="00B80984">
        <w:rPr>
          <w:rFonts w:ascii="Tahoma" w:hAnsi="Tahoma" w:cs="Tahoma"/>
          <w:sz w:val="28"/>
          <w:szCs w:val="28"/>
        </w:rPr>
        <w:t xml:space="preserve">have everything they </w:t>
      </w:r>
      <w:r w:rsidR="00CB66F7" w:rsidRPr="00CB66F7">
        <w:rPr>
          <w:rFonts w:ascii="Tahoma" w:hAnsi="Tahoma" w:cs="Tahoma"/>
          <w:sz w:val="28"/>
          <w:szCs w:val="28"/>
        </w:rPr>
        <w:t>need.  The very presence of God dwells inside</w:t>
      </w:r>
      <w:r w:rsidR="00B80984">
        <w:rPr>
          <w:rFonts w:ascii="Tahoma" w:hAnsi="Tahoma" w:cs="Tahoma"/>
          <w:sz w:val="28"/>
          <w:szCs w:val="28"/>
        </w:rPr>
        <w:t>, which is really the greatest thing of all</w:t>
      </w:r>
      <w:r w:rsidR="00CB66F7" w:rsidRPr="00CB66F7">
        <w:rPr>
          <w:rFonts w:ascii="Tahoma" w:hAnsi="Tahoma" w:cs="Tahoma"/>
          <w:sz w:val="28"/>
          <w:szCs w:val="28"/>
        </w:rPr>
        <w:t xml:space="preserve">. </w:t>
      </w:r>
      <w:proofErr w:type="gramStart"/>
      <w:r w:rsidR="00CB66F7" w:rsidRPr="00CB66F7">
        <w:rPr>
          <w:rFonts w:ascii="Tahoma" w:hAnsi="Tahoma" w:cs="Tahoma"/>
          <w:sz w:val="28"/>
          <w:szCs w:val="28"/>
        </w:rPr>
        <w:t>So, why gates?</w:t>
      </w:r>
      <w:proofErr w:type="gramEnd"/>
      <w:r w:rsidR="00CB66F7" w:rsidRPr="00CB66F7">
        <w:rPr>
          <w:rFonts w:ascii="Tahoma" w:hAnsi="Tahoma" w:cs="Tahoma"/>
          <w:sz w:val="28"/>
          <w:szCs w:val="28"/>
        </w:rPr>
        <w:t xml:space="preserve"> Why would there ever be a need to leave? To further complicate matters verse 25 tells us that these gates will never close.</w:t>
      </w:r>
    </w:p>
    <w:p w14:paraId="1EA86F28" w14:textId="0957EA71" w:rsidR="00B80984" w:rsidRDefault="00B80984" w:rsidP="00CB66F7">
      <w:pPr>
        <w:ind w:firstLine="360"/>
        <w:jc w:val="both"/>
        <w:rPr>
          <w:rFonts w:ascii="Tahoma" w:hAnsi="Tahoma" w:cs="Tahoma"/>
          <w:sz w:val="28"/>
          <w:szCs w:val="28"/>
        </w:rPr>
      </w:pPr>
      <w:r>
        <w:rPr>
          <w:rFonts w:ascii="Tahoma" w:hAnsi="Tahoma" w:cs="Tahoma"/>
          <w:sz w:val="28"/>
          <w:szCs w:val="28"/>
        </w:rPr>
        <w:t xml:space="preserve">So I gave this a lot of thought and read several commentaries and books about it. I especially found Randy Alcorn’s description in his book “Heaven” helpful. “As I read Rev 21 and 22 I’m struck with [how </w:t>
      </w:r>
      <w:proofErr w:type="spellStart"/>
      <w:r>
        <w:rPr>
          <w:rFonts w:ascii="Tahoma" w:hAnsi="Tahoma" w:cs="Tahoma"/>
          <w:sz w:val="28"/>
          <w:szCs w:val="28"/>
        </w:rPr>
        <w:t>Ch</w:t>
      </w:r>
      <w:proofErr w:type="spellEnd"/>
      <w:r>
        <w:rPr>
          <w:rFonts w:ascii="Tahoma" w:hAnsi="Tahoma" w:cs="Tahoma"/>
          <w:sz w:val="28"/>
          <w:szCs w:val="28"/>
        </w:rPr>
        <w:t xml:space="preserve"> 22] reflects the </w:t>
      </w:r>
      <w:proofErr w:type="spellStart"/>
      <w:r>
        <w:rPr>
          <w:rFonts w:ascii="Tahoma" w:hAnsi="Tahoma" w:cs="Tahoma"/>
          <w:sz w:val="28"/>
          <w:szCs w:val="28"/>
        </w:rPr>
        <w:t>Edenic</w:t>
      </w:r>
      <w:proofErr w:type="spellEnd"/>
      <w:r>
        <w:rPr>
          <w:rFonts w:ascii="Tahoma" w:hAnsi="Tahoma" w:cs="Tahoma"/>
          <w:sz w:val="28"/>
          <w:szCs w:val="28"/>
        </w:rPr>
        <w:t xml:space="preserve"> elements of the New Jerusalem </w:t>
      </w:r>
      <w:r w:rsidR="00853E95">
        <w:rPr>
          <w:rFonts w:ascii="Tahoma" w:hAnsi="Tahoma" w:cs="Tahoma"/>
          <w:sz w:val="28"/>
          <w:szCs w:val="28"/>
        </w:rPr>
        <w:t>–</w:t>
      </w:r>
      <w:r>
        <w:rPr>
          <w:rFonts w:ascii="Tahoma" w:hAnsi="Tahoma" w:cs="Tahoma"/>
          <w:sz w:val="28"/>
          <w:szCs w:val="28"/>
        </w:rPr>
        <w:t xml:space="preserve"> </w:t>
      </w:r>
      <w:r w:rsidR="00853E95">
        <w:rPr>
          <w:rFonts w:ascii="Tahoma" w:hAnsi="Tahoma" w:cs="Tahoma"/>
          <w:sz w:val="28"/>
          <w:szCs w:val="28"/>
        </w:rPr>
        <w:t>rivers, trees, fruit, and mountains while [</w:t>
      </w:r>
      <w:proofErr w:type="spellStart"/>
      <w:r w:rsidR="00853E95">
        <w:rPr>
          <w:rFonts w:ascii="Tahoma" w:hAnsi="Tahoma" w:cs="Tahoma"/>
          <w:sz w:val="28"/>
          <w:szCs w:val="28"/>
        </w:rPr>
        <w:t>Ch</w:t>
      </w:r>
      <w:proofErr w:type="spellEnd"/>
      <w:r w:rsidR="00853E95">
        <w:rPr>
          <w:rFonts w:ascii="Tahoma" w:hAnsi="Tahoma" w:cs="Tahoma"/>
          <w:sz w:val="28"/>
          <w:szCs w:val="28"/>
        </w:rPr>
        <w:t xml:space="preserve"> 21]’s view of beauty reflects the vast detailed architecture and precious stones of heaven’s capital. Which kind of beauty is better? We needn’t choose between them. The New Earth will be filled with both. Whatever God’s people create is also God’s creation, for it is He who shapes and gifts and empowers us to create.”</w:t>
      </w:r>
    </w:p>
    <w:p w14:paraId="0CC9A188" w14:textId="50E50CE4" w:rsidR="00853E95" w:rsidRDefault="00853E95" w:rsidP="00CB66F7">
      <w:pPr>
        <w:ind w:firstLine="360"/>
        <w:jc w:val="both"/>
        <w:rPr>
          <w:rFonts w:ascii="Tahoma" w:hAnsi="Tahoma" w:cs="Tahoma"/>
          <w:sz w:val="28"/>
          <w:szCs w:val="28"/>
        </w:rPr>
      </w:pPr>
      <w:r>
        <w:rPr>
          <w:rFonts w:ascii="Tahoma" w:hAnsi="Tahoma" w:cs="Tahoma"/>
          <w:sz w:val="28"/>
          <w:szCs w:val="28"/>
        </w:rPr>
        <w:t>Then he adds how we will be able to come and go from the New Jerusalem to travel around and pursue adventures and enjoy a whole host of activities elsewhere on the New Earth. He says this: “Wherever we go and whatever we do, we’ll never leave the presence of the King. For although He dwells especially in the New Jerusalem, He will yet be fully present in the far reaches of the new universe – in which every subatomic particle will shout His glory.”</w:t>
      </w:r>
    </w:p>
    <w:p w14:paraId="105F0316" w14:textId="1EBB0D8E" w:rsidR="00B80984" w:rsidRPr="00CB66F7" w:rsidRDefault="00853E95" w:rsidP="00CB66F7">
      <w:pPr>
        <w:ind w:firstLine="360"/>
        <w:jc w:val="both"/>
        <w:rPr>
          <w:rFonts w:ascii="Tahoma" w:hAnsi="Tahoma" w:cs="Tahoma"/>
          <w:sz w:val="28"/>
          <w:szCs w:val="28"/>
        </w:rPr>
      </w:pPr>
      <w:r>
        <w:rPr>
          <w:rFonts w:ascii="Tahoma" w:hAnsi="Tahoma" w:cs="Tahoma"/>
          <w:sz w:val="28"/>
          <w:szCs w:val="28"/>
        </w:rPr>
        <w:lastRenderedPageBreak/>
        <w:t>[</w:t>
      </w:r>
      <w:proofErr w:type="gramStart"/>
      <w:r>
        <w:rPr>
          <w:rFonts w:ascii="Tahoma" w:hAnsi="Tahoma" w:cs="Tahoma"/>
          <w:sz w:val="28"/>
          <w:szCs w:val="28"/>
        </w:rPr>
        <w:t>comparison</w:t>
      </w:r>
      <w:proofErr w:type="gramEnd"/>
      <w:r>
        <w:rPr>
          <w:rFonts w:ascii="Tahoma" w:hAnsi="Tahoma" w:cs="Tahoma"/>
          <w:sz w:val="28"/>
          <w:szCs w:val="28"/>
        </w:rPr>
        <w:t xml:space="preserve"> between Jerusalem and the earth today with the New Jerusalem and the New Earth of </w:t>
      </w:r>
      <w:proofErr w:type="spellStart"/>
      <w:r>
        <w:rPr>
          <w:rFonts w:ascii="Tahoma" w:hAnsi="Tahoma" w:cs="Tahoma"/>
          <w:sz w:val="28"/>
          <w:szCs w:val="28"/>
        </w:rPr>
        <w:t>Ch</w:t>
      </w:r>
      <w:proofErr w:type="spellEnd"/>
      <w:r>
        <w:rPr>
          <w:rFonts w:ascii="Tahoma" w:hAnsi="Tahoma" w:cs="Tahoma"/>
          <w:sz w:val="28"/>
          <w:szCs w:val="28"/>
        </w:rPr>
        <w:t xml:space="preserve"> 21-22 – NO COMPARISON!]</w:t>
      </w:r>
    </w:p>
    <w:p w14:paraId="6ED2DF00" w14:textId="18C43FED" w:rsidR="00CB66F7" w:rsidRPr="00CB66F7" w:rsidRDefault="00CB66F7" w:rsidP="00CB66F7">
      <w:pPr>
        <w:ind w:firstLine="360"/>
        <w:jc w:val="both"/>
        <w:rPr>
          <w:rFonts w:ascii="Tahoma" w:hAnsi="Tahoma" w:cs="Tahoma"/>
          <w:sz w:val="28"/>
          <w:szCs w:val="28"/>
        </w:rPr>
      </w:pPr>
      <w:r w:rsidRPr="00CB66F7">
        <w:rPr>
          <w:rFonts w:ascii="Tahoma" w:hAnsi="Tahoma" w:cs="Tahoma"/>
          <w:sz w:val="28"/>
          <w:szCs w:val="28"/>
        </w:rPr>
        <w:t>I will close by telling you this</w:t>
      </w:r>
      <w:r w:rsidR="004A4E51">
        <w:rPr>
          <w:rFonts w:ascii="Tahoma" w:hAnsi="Tahoma" w:cs="Tahoma"/>
          <w:sz w:val="28"/>
          <w:szCs w:val="28"/>
        </w:rPr>
        <w:t xml:space="preserve"> – when </w:t>
      </w:r>
      <w:r w:rsidRPr="00CB66F7">
        <w:rPr>
          <w:rFonts w:ascii="Tahoma" w:hAnsi="Tahoma" w:cs="Tahoma"/>
          <w:sz w:val="28"/>
          <w:szCs w:val="28"/>
        </w:rPr>
        <w:t>this point in history comes, whether that</w:t>
      </w:r>
      <w:r w:rsidR="00F80930">
        <w:rPr>
          <w:rFonts w:ascii="Tahoma" w:hAnsi="Tahoma" w:cs="Tahoma"/>
          <w:sz w:val="28"/>
          <w:szCs w:val="28"/>
        </w:rPr>
        <w:t>’</w:t>
      </w:r>
      <w:r w:rsidRPr="00CB66F7">
        <w:rPr>
          <w:rFonts w:ascii="Tahoma" w:hAnsi="Tahoma" w:cs="Tahoma"/>
          <w:sz w:val="28"/>
          <w:szCs w:val="28"/>
        </w:rPr>
        <w:t xml:space="preserve">s 1000, 2000, or 10,000 years from now, I KNOW </w:t>
      </w:r>
      <w:r w:rsidR="00F80930">
        <w:rPr>
          <w:rFonts w:ascii="Tahoma" w:hAnsi="Tahoma" w:cs="Tahoma"/>
          <w:sz w:val="28"/>
          <w:szCs w:val="28"/>
        </w:rPr>
        <w:t xml:space="preserve">IT IS </w:t>
      </w:r>
      <w:r w:rsidRPr="00CB66F7">
        <w:rPr>
          <w:rFonts w:ascii="Tahoma" w:hAnsi="Tahoma" w:cs="Tahoma"/>
          <w:sz w:val="28"/>
          <w:szCs w:val="28"/>
        </w:rPr>
        <w:t>WHERE I WANT TO BE. There is only one way we can assure our place there and that is (v 27) to have our name written in the Lamb’s book of life.</w:t>
      </w:r>
      <w:r w:rsidR="00F80930">
        <w:rPr>
          <w:rFonts w:ascii="Tahoma" w:hAnsi="Tahoma" w:cs="Tahoma"/>
          <w:sz w:val="28"/>
          <w:szCs w:val="28"/>
        </w:rPr>
        <w:t xml:space="preserve"> </w:t>
      </w:r>
      <w:proofErr w:type="gramStart"/>
      <w:r w:rsidR="00F80930">
        <w:rPr>
          <w:rFonts w:ascii="Tahoma" w:hAnsi="Tahoma" w:cs="Tahoma"/>
          <w:sz w:val="28"/>
          <w:szCs w:val="28"/>
        </w:rPr>
        <w:t>To know Jesus Christ as our personal Lord and Savior.</w:t>
      </w:r>
      <w:proofErr w:type="gramEnd"/>
    </w:p>
    <w:p w14:paraId="678EBAFA" w14:textId="3BD526F0" w:rsidR="00525F18" w:rsidRDefault="00CB66F7" w:rsidP="00525F18">
      <w:pPr>
        <w:ind w:firstLine="360"/>
        <w:jc w:val="both"/>
        <w:rPr>
          <w:rFonts w:ascii="Tahoma" w:hAnsi="Tahoma" w:cs="Tahoma"/>
          <w:sz w:val="28"/>
          <w:szCs w:val="28"/>
        </w:rPr>
      </w:pPr>
      <w:r w:rsidRPr="00CB66F7">
        <w:rPr>
          <w:rFonts w:ascii="Tahoma" w:hAnsi="Tahoma" w:cs="Tahoma"/>
          <w:sz w:val="28"/>
          <w:szCs w:val="28"/>
        </w:rPr>
        <w:t>Jesus said, “For the gate is small, and the way is narrow that leads to life, and few are those who find it.” (Matthew 7:14) The road to heaven is not an eight-lane interstate heading any number of directions. Rather, it is a narrow footpath and it leads through the person of Jesus Christ. If you</w:t>
      </w:r>
      <w:r w:rsidR="004A4E51">
        <w:rPr>
          <w:rFonts w:ascii="Tahoma" w:hAnsi="Tahoma" w:cs="Tahoma"/>
          <w:sz w:val="28"/>
          <w:szCs w:val="28"/>
        </w:rPr>
        <w:t xml:space="preserve"> know of someone you love that is </w:t>
      </w:r>
      <w:r w:rsidRPr="00CB66F7">
        <w:rPr>
          <w:rFonts w:ascii="Tahoma" w:hAnsi="Tahoma" w:cs="Tahoma"/>
          <w:sz w:val="28"/>
          <w:szCs w:val="28"/>
        </w:rPr>
        <w:t xml:space="preserve">not on this road, </w:t>
      </w:r>
      <w:r w:rsidR="004A4E51">
        <w:rPr>
          <w:rFonts w:ascii="Tahoma" w:hAnsi="Tahoma" w:cs="Tahoma"/>
          <w:sz w:val="28"/>
          <w:szCs w:val="28"/>
        </w:rPr>
        <w:t>tell them about it</w:t>
      </w:r>
      <w:r w:rsidRPr="00CB66F7">
        <w:rPr>
          <w:rFonts w:ascii="Tahoma" w:hAnsi="Tahoma" w:cs="Tahoma"/>
          <w:sz w:val="28"/>
          <w:szCs w:val="28"/>
        </w:rPr>
        <w:t>.</w:t>
      </w:r>
      <w:r w:rsidR="004A4E51">
        <w:rPr>
          <w:rFonts w:ascii="Tahoma" w:hAnsi="Tahoma" w:cs="Tahoma"/>
          <w:sz w:val="28"/>
          <w:szCs w:val="28"/>
        </w:rPr>
        <w:t xml:space="preserve"> Introduce them to Jesus.</w:t>
      </w:r>
      <w:r w:rsidRPr="00CB66F7">
        <w:rPr>
          <w:rFonts w:ascii="Tahoma" w:hAnsi="Tahoma" w:cs="Tahoma"/>
          <w:sz w:val="28"/>
          <w:szCs w:val="28"/>
        </w:rPr>
        <w:t xml:space="preserve"> </w:t>
      </w:r>
      <w:r w:rsidR="00F80930">
        <w:rPr>
          <w:rFonts w:ascii="Tahoma" w:hAnsi="Tahoma" w:cs="Tahoma"/>
          <w:sz w:val="28"/>
          <w:szCs w:val="28"/>
        </w:rPr>
        <w:t xml:space="preserve">Get them on the right path. </w:t>
      </w:r>
      <w:r w:rsidR="004A4E51">
        <w:rPr>
          <w:rFonts w:ascii="Tahoma" w:hAnsi="Tahoma" w:cs="Tahoma"/>
          <w:sz w:val="28"/>
          <w:szCs w:val="28"/>
        </w:rPr>
        <w:t>After all, time is slipping away and et</w:t>
      </w:r>
      <w:r w:rsidRPr="00CB66F7">
        <w:rPr>
          <w:rFonts w:ascii="Tahoma" w:hAnsi="Tahoma" w:cs="Tahoma"/>
          <w:sz w:val="28"/>
          <w:szCs w:val="28"/>
        </w:rPr>
        <w:t xml:space="preserve">ernity is nearer than </w:t>
      </w:r>
      <w:r w:rsidR="004A4E51">
        <w:rPr>
          <w:rFonts w:ascii="Tahoma" w:hAnsi="Tahoma" w:cs="Tahoma"/>
          <w:sz w:val="28"/>
          <w:szCs w:val="28"/>
        </w:rPr>
        <w:t>we think!</w:t>
      </w:r>
    </w:p>
    <w:sectPr w:rsidR="00525F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7DC26" w14:textId="77777777" w:rsidR="00547A64" w:rsidRDefault="00547A64" w:rsidP="00A17CF9">
      <w:pPr>
        <w:spacing w:after="0" w:line="240" w:lineRule="auto"/>
      </w:pPr>
      <w:r>
        <w:separator/>
      </w:r>
    </w:p>
  </w:endnote>
  <w:endnote w:type="continuationSeparator" w:id="0">
    <w:p w14:paraId="1733D338" w14:textId="77777777" w:rsidR="00547A64" w:rsidRDefault="00547A64"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8A20A" w14:textId="77777777" w:rsidR="00547A64" w:rsidRDefault="00547A64" w:rsidP="00A17CF9">
      <w:pPr>
        <w:spacing w:after="0" w:line="240" w:lineRule="auto"/>
      </w:pPr>
      <w:r>
        <w:separator/>
      </w:r>
    </w:p>
  </w:footnote>
  <w:footnote w:type="continuationSeparator" w:id="0">
    <w:p w14:paraId="3D1D947F" w14:textId="77777777" w:rsidR="00547A64" w:rsidRDefault="00547A64" w:rsidP="00A1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F5ED4"/>
    <w:multiLevelType w:val="hybridMultilevel"/>
    <w:tmpl w:val="A6AE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B27A9"/>
    <w:multiLevelType w:val="hybridMultilevel"/>
    <w:tmpl w:val="7CE0016A"/>
    <w:lvl w:ilvl="0" w:tplc="8320D81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EE36AB"/>
    <w:multiLevelType w:val="hybridMultilevel"/>
    <w:tmpl w:val="6A92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A06A7"/>
    <w:multiLevelType w:val="hybridMultilevel"/>
    <w:tmpl w:val="1482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90A2F"/>
    <w:multiLevelType w:val="hybridMultilevel"/>
    <w:tmpl w:val="D532700E"/>
    <w:lvl w:ilvl="0" w:tplc="EE6A012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FE27450"/>
    <w:multiLevelType w:val="hybridMultilevel"/>
    <w:tmpl w:val="CA1A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579D9"/>
    <w:multiLevelType w:val="hybridMultilevel"/>
    <w:tmpl w:val="71DA39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7"/>
    <w:rsid w:val="00000F9C"/>
    <w:rsid w:val="0000122B"/>
    <w:rsid w:val="00003560"/>
    <w:rsid w:val="0000434F"/>
    <w:rsid w:val="000046B5"/>
    <w:rsid w:val="00004BD3"/>
    <w:rsid w:val="000127D1"/>
    <w:rsid w:val="0001783E"/>
    <w:rsid w:val="00020378"/>
    <w:rsid w:val="000231B4"/>
    <w:rsid w:val="00024F6E"/>
    <w:rsid w:val="000341DC"/>
    <w:rsid w:val="00035391"/>
    <w:rsid w:val="00035FF1"/>
    <w:rsid w:val="0003601D"/>
    <w:rsid w:val="0004492B"/>
    <w:rsid w:val="00046559"/>
    <w:rsid w:val="00047002"/>
    <w:rsid w:val="00057CDF"/>
    <w:rsid w:val="00060FDE"/>
    <w:rsid w:val="00062C25"/>
    <w:rsid w:val="00080440"/>
    <w:rsid w:val="0008104B"/>
    <w:rsid w:val="000814FF"/>
    <w:rsid w:val="000853BC"/>
    <w:rsid w:val="0009047B"/>
    <w:rsid w:val="00095AAA"/>
    <w:rsid w:val="000A39B8"/>
    <w:rsid w:val="000A455A"/>
    <w:rsid w:val="000B1C5B"/>
    <w:rsid w:val="000C355A"/>
    <w:rsid w:val="000C3C7C"/>
    <w:rsid w:val="000C7037"/>
    <w:rsid w:val="000D5380"/>
    <w:rsid w:val="000E5DA9"/>
    <w:rsid w:val="000F586D"/>
    <w:rsid w:val="00104143"/>
    <w:rsid w:val="001051ED"/>
    <w:rsid w:val="0010595B"/>
    <w:rsid w:val="001101B7"/>
    <w:rsid w:val="00111C4C"/>
    <w:rsid w:val="0011546A"/>
    <w:rsid w:val="00125827"/>
    <w:rsid w:val="00131DEE"/>
    <w:rsid w:val="0013644B"/>
    <w:rsid w:val="00136EA8"/>
    <w:rsid w:val="0015179D"/>
    <w:rsid w:val="00154472"/>
    <w:rsid w:val="00171185"/>
    <w:rsid w:val="0017377A"/>
    <w:rsid w:val="00173A59"/>
    <w:rsid w:val="001753FC"/>
    <w:rsid w:val="00176ED7"/>
    <w:rsid w:val="00185861"/>
    <w:rsid w:val="001877B4"/>
    <w:rsid w:val="00187F95"/>
    <w:rsid w:val="001920A6"/>
    <w:rsid w:val="00192851"/>
    <w:rsid w:val="00192FA2"/>
    <w:rsid w:val="001A1586"/>
    <w:rsid w:val="001A4A3F"/>
    <w:rsid w:val="001A6396"/>
    <w:rsid w:val="001A78F4"/>
    <w:rsid w:val="001B273C"/>
    <w:rsid w:val="001B48F9"/>
    <w:rsid w:val="001B4B47"/>
    <w:rsid w:val="001B646F"/>
    <w:rsid w:val="001D0043"/>
    <w:rsid w:val="001E0225"/>
    <w:rsid w:val="001E11CC"/>
    <w:rsid w:val="001E2782"/>
    <w:rsid w:val="001E2C6C"/>
    <w:rsid w:val="001E3801"/>
    <w:rsid w:val="001F0BF8"/>
    <w:rsid w:val="001F3F61"/>
    <w:rsid w:val="001F4889"/>
    <w:rsid w:val="001F5B6A"/>
    <w:rsid w:val="001F6114"/>
    <w:rsid w:val="001F711C"/>
    <w:rsid w:val="0020593E"/>
    <w:rsid w:val="00206E7B"/>
    <w:rsid w:val="002070E7"/>
    <w:rsid w:val="00207774"/>
    <w:rsid w:val="00210008"/>
    <w:rsid w:val="0021343F"/>
    <w:rsid w:val="00213B90"/>
    <w:rsid w:val="002263DD"/>
    <w:rsid w:val="00230789"/>
    <w:rsid w:val="00240F49"/>
    <w:rsid w:val="00241EEE"/>
    <w:rsid w:val="00242532"/>
    <w:rsid w:val="00243B87"/>
    <w:rsid w:val="00246F97"/>
    <w:rsid w:val="00253AD0"/>
    <w:rsid w:val="002543C3"/>
    <w:rsid w:val="00254FB9"/>
    <w:rsid w:val="0026216D"/>
    <w:rsid w:val="00262939"/>
    <w:rsid w:val="00267F60"/>
    <w:rsid w:val="00276FC8"/>
    <w:rsid w:val="00284FCA"/>
    <w:rsid w:val="00287429"/>
    <w:rsid w:val="00290E4C"/>
    <w:rsid w:val="00291606"/>
    <w:rsid w:val="00296426"/>
    <w:rsid w:val="0029777B"/>
    <w:rsid w:val="002A0441"/>
    <w:rsid w:val="002A6206"/>
    <w:rsid w:val="002A6376"/>
    <w:rsid w:val="002A68C4"/>
    <w:rsid w:val="002A79BF"/>
    <w:rsid w:val="002B03AF"/>
    <w:rsid w:val="002B1C29"/>
    <w:rsid w:val="002C1A22"/>
    <w:rsid w:val="002C2259"/>
    <w:rsid w:val="002C25AA"/>
    <w:rsid w:val="002C37D0"/>
    <w:rsid w:val="002C4E34"/>
    <w:rsid w:val="002C658C"/>
    <w:rsid w:val="002C76BE"/>
    <w:rsid w:val="002D6672"/>
    <w:rsid w:val="002D6EAB"/>
    <w:rsid w:val="002E1C76"/>
    <w:rsid w:val="002E1F58"/>
    <w:rsid w:val="002F469F"/>
    <w:rsid w:val="002F7232"/>
    <w:rsid w:val="003017D4"/>
    <w:rsid w:val="00303093"/>
    <w:rsid w:val="003053BE"/>
    <w:rsid w:val="003100AB"/>
    <w:rsid w:val="003139AD"/>
    <w:rsid w:val="0031577E"/>
    <w:rsid w:val="003222AB"/>
    <w:rsid w:val="00322775"/>
    <w:rsid w:val="0032457D"/>
    <w:rsid w:val="00324B17"/>
    <w:rsid w:val="00344E8D"/>
    <w:rsid w:val="0035139A"/>
    <w:rsid w:val="003554C7"/>
    <w:rsid w:val="00360686"/>
    <w:rsid w:val="0036296F"/>
    <w:rsid w:val="00363FE4"/>
    <w:rsid w:val="003705C6"/>
    <w:rsid w:val="00371736"/>
    <w:rsid w:val="00374A6C"/>
    <w:rsid w:val="00377504"/>
    <w:rsid w:val="0038518E"/>
    <w:rsid w:val="00386594"/>
    <w:rsid w:val="00391982"/>
    <w:rsid w:val="00391C9D"/>
    <w:rsid w:val="003A5BEB"/>
    <w:rsid w:val="003A6544"/>
    <w:rsid w:val="003B4BC3"/>
    <w:rsid w:val="003B4DA8"/>
    <w:rsid w:val="003B53FA"/>
    <w:rsid w:val="003B5825"/>
    <w:rsid w:val="003B6BB6"/>
    <w:rsid w:val="003C35E8"/>
    <w:rsid w:val="003C3738"/>
    <w:rsid w:val="003C3F00"/>
    <w:rsid w:val="003C7923"/>
    <w:rsid w:val="003D2953"/>
    <w:rsid w:val="003D3348"/>
    <w:rsid w:val="003D39D0"/>
    <w:rsid w:val="003D3B97"/>
    <w:rsid w:val="003D4D45"/>
    <w:rsid w:val="003E22A7"/>
    <w:rsid w:val="003E471D"/>
    <w:rsid w:val="003E578C"/>
    <w:rsid w:val="003F1084"/>
    <w:rsid w:val="003F2404"/>
    <w:rsid w:val="003F46A3"/>
    <w:rsid w:val="0040263B"/>
    <w:rsid w:val="004030AB"/>
    <w:rsid w:val="00412552"/>
    <w:rsid w:val="004144CC"/>
    <w:rsid w:val="00420458"/>
    <w:rsid w:val="0042142D"/>
    <w:rsid w:val="004216C3"/>
    <w:rsid w:val="00424D6C"/>
    <w:rsid w:val="00426432"/>
    <w:rsid w:val="00434ED1"/>
    <w:rsid w:val="004351DF"/>
    <w:rsid w:val="00436F7A"/>
    <w:rsid w:val="00440B6B"/>
    <w:rsid w:val="004412A6"/>
    <w:rsid w:val="004429D4"/>
    <w:rsid w:val="00445513"/>
    <w:rsid w:val="00454B45"/>
    <w:rsid w:val="00456746"/>
    <w:rsid w:val="0045719B"/>
    <w:rsid w:val="00466A22"/>
    <w:rsid w:val="00471DE0"/>
    <w:rsid w:val="00474A37"/>
    <w:rsid w:val="0047693F"/>
    <w:rsid w:val="00490D6C"/>
    <w:rsid w:val="00497696"/>
    <w:rsid w:val="004A3571"/>
    <w:rsid w:val="004A3C82"/>
    <w:rsid w:val="004A4E51"/>
    <w:rsid w:val="004A7AED"/>
    <w:rsid w:val="004B32EC"/>
    <w:rsid w:val="004B738C"/>
    <w:rsid w:val="004B762F"/>
    <w:rsid w:val="004B7F57"/>
    <w:rsid w:val="004C0AC9"/>
    <w:rsid w:val="004C33EC"/>
    <w:rsid w:val="004C5499"/>
    <w:rsid w:val="004C7316"/>
    <w:rsid w:val="004D006E"/>
    <w:rsid w:val="004D2579"/>
    <w:rsid w:val="004D7C45"/>
    <w:rsid w:val="004E048B"/>
    <w:rsid w:val="004F0DFC"/>
    <w:rsid w:val="004F3573"/>
    <w:rsid w:val="004F53F4"/>
    <w:rsid w:val="00504662"/>
    <w:rsid w:val="005063D3"/>
    <w:rsid w:val="005108C8"/>
    <w:rsid w:val="00512596"/>
    <w:rsid w:val="00516059"/>
    <w:rsid w:val="00525F18"/>
    <w:rsid w:val="00526C48"/>
    <w:rsid w:val="00526DF0"/>
    <w:rsid w:val="005362E8"/>
    <w:rsid w:val="005440AB"/>
    <w:rsid w:val="00547A19"/>
    <w:rsid w:val="00547A64"/>
    <w:rsid w:val="00550810"/>
    <w:rsid w:val="005508B8"/>
    <w:rsid w:val="005528EF"/>
    <w:rsid w:val="00556F15"/>
    <w:rsid w:val="00557247"/>
    <w:rsid w:val="00557F7D"/>
    <w:rsid w:val="005643F6"/>
    <w:rsid w:val="00565AEC"/>
    <w:rsid w:val="005731AB"/>
    <w:rsid w:val="00576206"/>
    <w:rsid w:val="00584F44"/>
    <w:rsid w:val="005867EC"/>
    <w:rsid w:val="00590FAD"/>
    <w:rsid w:val="00592B73"/>
    <w:rsid w:val="00596723"/>
    <w:rsid w:val="005A2244"/>
    <w:rsid w:val="005A7751"/>
    <w:rsid w:val="005B0E4A"/>
    <w:rsid w:val="005B2516"/>
    <w:rsid w:val="005B2DD4"/>
    <w:rsid w:val="005B3C61"/>
    <w:rsid w:val="005B7C6D"/>
    <w:rsid w:val="005C08DF"/>
    <w:rsid w:val="005D1397"/>
    <w:rsid w:val="005D7B1B"/>
    <w:rsid w:val="005E0190"/>
    <w:rsid w:val="005E403A"/>
    <w:rsid w:val="005E6850"/>
    <w:rsid w:val="005F1CAD"/>
    <w:rsid w:val="005F5CBE"/>
    <w:rsid w:val="005F6E18"/>
    <w:rsid w:val="005F7F64"/>
    <w:rsid w:val="00603915"/>
    <w:rsid w:val="00611870"/>
    <w:rsid w:val="00621022"/>
    <w:rsid w:val="006247E8"/>
    <w:rsid w:val="00626A4D"/>
    <w:rsid w:val="00630605"/>
    <w:rsid w:val="0063595D"/>
    <w:rsid w:val="00644F65"/>
    <w:rsid w:val="006509BA"/>
    <w:rsid w:val="00652DE6"/>
    <w:rsid w:val="0065336F"/>
    <w:rsid w:val="00654589"/>
    <w:rsid w:val="00655E93"/>
    <w:rsid w:val="006564A1"/>
    <w:rsid w:val="0066028C"/>
    <w:rsid w:val="00660F27"/>
    <w:rsid w:val="006623EB"/>
    <w:rsid w:val="00663EB3"/>
    <w:rsid w:val="0066472B"/>
    <w:rsid w:val="00670D71"/>
    <w:rsid w:val="00673E25"/>
    <w:rsid w:val="00675105"/>
    <w:rsid w:val="00675F08"/>
    <w:rsid w:val="006761E3"/>
    <w:rsid w:val="00677559"/>
    <w:rsid w:val="00680AC5"/>
    <w:rsid w:val="00684FC2"/>
    <w:rsid w:val="006863FA"/>
    <w:rsid w:val="00686C4A"/>
    <w:rsid w:val="006876BD"/>
    <w:rsid w:val="006919D4"/>
    <w:rsid w:val="006925C7"/>
    <w:rsid w:val="00694718"/>
    <w:rsid w:val="006A2E2A"/>
    <w:rsid w:val="006A76A7"/>
    <w:rsid w:val="006A7F91"/>
    <w:rsid w:val="006B08E1"/>
    <w:rsid w:val="006B2007"/>
    <w:rsid w:val="006B2429"/>
    <w:rsid w:val="006B369D"/>
    <w:rsid w:val="006B38B8"/>
    <w:rsid w:val="006D1B79"/>
    <w:rsid w:val="006D3725"/>
    <w:rsid w:val="006D6F94"/>
    <w:rsid w:val="006D6FE1"/>
    <w:rsid w:val="006D7833"/>
    <w:rsid w:val="006E4092"/>
    <w:rsid w:val="006E4FA3"/>
    <w:rsid w:val="006E5176"/>
    <w:rsid w:val="006E734E"/>
    <w:rsid w:val="006F1815"/>
    <w:rsid w:val="006F6B54"/>
    <w:rsid w:val="00707A8A"/>
    <w:rsid w:val="00711AF7"/>
    <w:rsid w:val="0071218D"/>
    <w:rsid w:val="007139FD"/>
    <w:rsid w:val="007174F8"/>
    <w:rsid w:val="00721C49"/>
    <w:rsid w:val="0072473E"/>
    <w:rsid w:val="0073289E"/>
    <w:rsid w:val="007331FD"/>
    <w:rsid w:val="007347EA"/>
    <w:rsid w:val="00734D45"/>
    <w:rsid w:val="00735B26"/>
    <w:rsid w:val="00742175"/>
    <w:rsid w:val="00747579"/>
    <w:rsid w:val="00760342"/>
    <w:rsid w:val="00760675"/>
    <w:rsid w:val="0076357F"/>
    <w:rsid w:val="007654F4"/>
    <w:rsid w:val="00771C53"/>
    <w:rsid w:val="007820BF"/>
    <w:rsid w:val="00785248"/>
    <w:rsid w:val="007971BA"/>
    <w:rsid w:val="007A042D"/>
    <w:rsid w:val="007A34A4"/>
    <w:rsid w:val="007A37F9"/>
    <w:rsid w:val="007B2CDA"/>
    <w:rsid w:val="007B2FEC"/>
    <w:rsid w:val="007B3C81"/>
    <w:rsid w:val="007B632B"/>
    <w:rsid w:val="007C0E2D"/>
    <w:rsid w:val="007C0F31"/>
    <w:rsid w:val="007C1650"/>
    <w:rsid w:val="007C565A"/>
    <w:rsid w:val="007C5714"/>
    <w:rsid w:val="007D048E"/>
    <w:rsid w:val="007E1E2A"/>
    <w:rsid w:val="007E3737"/>
    <w:rsid w:val="007E57B4"/>
    <w:rsid w:val="007E7828"/>
    <w:rsid w:val="007F2D13"/>
    <w:rsid w:val="007F56B3"/>
    <w:rsid w:val="008062E4"/>
    <w:rsid w:val="0081659F"/>
    <w:rsid w:val="00816E05"/>
    <w:rsid w:val="00817DD2"/>
    <w:rsid w:val="008246BA"/>
    <w:rsid w:val="0082484F"/>
    <w:rsid w:val="00825201"/>
    <w:rsid w:val="008377C3"/>
    <w:rsid w:val="008405DC"/>
    <w:rsid w:val="00840734"/>
    <w:rsid w:val="00843913"/>
    <w:rsid w:val="00844211"/>
    <w:rsid w:val="0084659D"/>
    <w:rsid w:val="008520CD"/>
    <w:rsid w:val="00852A17"/>
    <w:rsid w:val="00853E95"/>
    <w:rsid w:val="00855F42"/>
    <w:rsid w:val="0086093E"/>
    <w:rsid w:val="008614FE"/>
    <w:rsid w:val="0086498F"/>
    <w:rsid w:val="0087198E"/>
    <w:rsid w:val="008733AF"/>
    <w:rsid w:val="00873FC2"/>
    <w:rsid w:val="008773DD"/>
    <w:rsid w:val="0087756F"/>
    <w:rsid w:val="0087765E"/>
    <w:rsid w:val="00880274"/>
    <w:rsid w:val="00880C6B"/>
    <w:rsid w:val="00882E5B"/>
    <w:rsid w:val="0088362A"/>
    <w:rsid w:val="00884832"/>
    <w:rsid w:val="00887D7E"/>
    <w:rsid w:val="00890FF6"/>
    <w:rsid w:val="00891B01"/>
    <w:rsid w:val="00893D55"/>
    <w:rsid w:val="008A3828"/>
    <w:rsid w:val="008B6839"/>
    <w:rsid w:val="008C1F84"/>
    <w:rsid w:val="008C536C"/>
    <w:rsid w:val="008C64D7"/>
    <w:rsid w:val="008C686B"/>
    <w:rsid w:val="008D10FA"/>
    <w:rsid w:val="008D54F5"/>
    <w:rsid w:val="008D6793"/>
    <w:rsid w:val="008E1440"/>
    <w:rsid w:val="008E7264"/>
    <w:rsid w:val="008E7E71"/>
    <w:rsid w:val="008F02FF"/>
    <w:rsid w:val="008F030F"/>
    <w:rsid w:val="008F3AFD"/>
    <w:rsid w:val="00901D17"/>
    <w:rsid w:val="00902C95"/>
    <w:rsid w:val="009047B6"/>
    <w:rsid w:val="00914186"/>
    <w:rsid w:val="00917A67"/>
    <w:rsid w:val="0092268A"/>
    <w:rsid w:val="009241EA"/>
    <w:rsid w:val="00931371"/>
    <w:rsid w:val="0094053A"/>
    <w:rsid w:val="00943CB9"/>
    <w:rsid w:val="00944B20"/>
    <w:rsid w:val="00945330"/>
    <w:rsid w:val="009459B0"/>
    <w:rsid w:val="00946626"/>
    <w:rsid w:val="009467D2"/>
    <w:rsid w:val="009571E5"/>
    <w:rsid w:val="00960892"/>
    <w:rsid w:val="00960AAB"/>
    <w:rsid w:val="0096157F"/>
    <w:rsid w:val="00963418"/>
    <w:rsid w:val="00967960"/>
    <w:rsid w:val="009723B6"/>
    <w:rsid w:val="00973638"/>
    <w:rsid w:val="0097595E"/>
    <w:rsid w:val="00976A52"/>
    <w:rsid w:val="00976C1C"/>
    <w:rsid w:val="009831BA"/>
    <w:rsid w:val="00983363"/>
    <w:rsid w:val="00995467"/>
    <w:rsid w:val="009A45D2"/>
    <w:rsid w:val="009A541F"/>
    <w:rsid w:val="009B0ED8"/>
    <w:rsid w:val="009B1208"/>
    <w:rsid w:val="009B4342"/>
    <w:rsid w:val="009B5DE9"/>
    <w:rsid w:val="009C0D46"/>
    <w:rsid w:val="009C226C"/>
    <w:rsid w:val="009C3213"/>
    <w:rsid w:val="009C3BDA"/>
    <w:rsid w:val="009D05DF"/>
    <w:rsid w:val="009D2D99"/>
    <w:rsid w:val="009D385D"/>
    <w:rsid w:val="009D460A"/>
    <w:rsid w:val="009D6E84"/>
    <w:rsid w:val="009E4849"/>
    <w:rsid w:val="009F4B52"/>
    <w:rsid w:val="00A023CF"/>
    <w:rsid w:val="00A0667D"/>
    <w:rsid w:val="00A12D76"/>
    <w:rsid w:val="00A13FA8"/>
    <w:rsid w:val="00A15547"/>
    <w:rsid w:val="00A17CF9"/>
    <w:rsid w:val="00A22725"/>
    <w:rsid w:val="00A24C38"/>
    <w:rsid w:val="00A24FC1"/>
    <w:rsid w:val="00A26D6D"/>
    <w:rsid w:val="00A33DD7"/>
    <w:rsid w:val="00A3696B"/>
    <w:rsid w:val="00A402D8"/>
    <w:rsid w:val="00A53208"/>
    <w:rsid w:val="00A53BE9"/>
    <w:rsid w:val="00A57ADD"/>
    <w:rsid w:val="00A619D1"/>
    <w:rsid w:val="00A61E7B"/>
    <w:rsid w:val="00A6333D"/>
    <w:rsid w:val="00A657FB"/>
    <w:rsid w:val="00A65E60"/>
    <w:rsid w:val="00A70332"/>
    <w:rsid w:val="00A720D0"/>
    <w:rsid w:val="00A742D1"/>
    <w:rsid w:val="00A77DE9"/>
    <w:rsid w:val="00A925DD"/>
    <w:rsid w:val="00A9313D"/>
    <w:rsid w:val="00A9360A"/>
    <w:rsid w:val="00A936E6"/>
    <w:rsid w:val="00AA157E"/>
    <w:rsid w:val="00AA7B99"/>
    <w:rsid w:val="00AB139B"/>
    <w:rsid w:val="00AB2A35"/>
    <w:rsid w:val="00AB302D"/>
    <w:rsid w:val="00AB4657"/>
    <w:rsid w:val="00AB5F6F"/>
    <w:rsid w:val="00AC43AB"/>
    <w:rsid w:val="00AD0135"/>
    <w:rsid w:val="00AD2EE2"/>
    <w:rsid w:val="00AD45CD"/>
    <w:rsid w:val="00AD4A9C"/>
    <w:rsid w:val="00AD5017"/>
    <w:rsid w:val="00AE1DE4"/>
    <w:rsid w:val="00AE22B3"/>
    <w:rsid w:val="00AE2EB3"/>
    <w:rsid w:val="00AE4836"/>
    <w:rsid w:val="00AE6E17"/>
    <w:rsid w:val="00AF179C"/>
    <w:rsid w:val="00AF2F8B"/>
    <w:rsid w:val="00AF3C21"/>
    <w:rsid w:val="00AF7C4E"/>
    <w:rsid w:val="00B0294D"/>
    <w:rsid w:val="00B11A34"/>
    <w:rsid w:val="00B217D3"/>
    <w:rsid w:val="00B2519C"/>
    <w:rsid w:val="00B2688A"/>
    <w:rsid w:val="00B271B1"/>
    <w:rsid w:val="00B317C0"/>
    <w:rsid w:val="00B317C6"/>
    <w:rsid w:val="00B428C5"/>
    <w:rsid w:val="00B472BD"/>
    <w:rsid w:val="00B4774C"/>
    <w:rsid w:val="00B50217"/>
    <w:rsid w:val="00B50F9F"/>
    <w:rsid w:val="00B53BD4"/>
    <w:rsid w:val="00B54107"/>
    <w:rsid w:val="00B553B0"/>
    <w:rsid w:val="00B72129"/>
    <w:rsid w:val="00B72C2B"/>
    <w:rsid w:val="00B76D23"/>
    <w:rsid w:val="00B77A27"/>
    <w:rsid w:val="00B77DD5"/>
    <w:rsid w:val="00B8083B"/>
    <w:rsid w:val="00B80984"/>
    <w:rsid w:val="00B80E1D"/>
    <w:rsid w:val="00B9092D"/>
    <w:rsid w:val="00BA24B8"/>
    <w:rsid w:val="00BB1515"/>
    <w:rsid w:val="00BB676A"/>
    <w:rsid w:val="00BC364C"/>
    <w:rsid w:val="00BC5732"/>
    <w:rsid w:val="00BD2753"/>
    <w:rsid w:val="00BD290A"/>
    <w:rsid w:val="00BD4F97"/>
    <w:rsid w:val="00BD5D67"/>
    <w:rsid w:val="00BD6BC0"/>
    <w:rsid w:val="00BE2B65"/>
    <w:rsid w:val="00BE6D0A"/>
    <w:rsid w:val="00BE7729"/>
    <w:rsid w:val="00BF2BC4"/>
    <w:rsid w:val="00BF5EE4"/>
    <w:rsid w:val="00BF6EA6"/>
    <w:rsid w:val="00C01D5A"/>
    <w:rsid w:val="00C03F6A"/>
    <w:rsid w:val="00C04A20"/>
    <w:rsid w:val="00C05AE3"/>
    <w:rsid w:val="00C06CF7"/>
    <w:rsid w:val="00C12B97"/>
    <w:rsid w:val="00C14414"/>
    <w:rsid w:val="00C31996"/>
    <w:rsid w:val="00C356B0"/>
    <w:rsid w:val="00C52B36"/>
    <w:rsid w:val="00C53D6B"/>
    <w:rsid w:val="00C56950"/>
    <w:rsid w:val="00C57615"/>
    <w:rsid w:val="00C64DAD"/>
    <w:rsid w:val="00C66339"/>
    <w:rsid w:val="00C7126A"/>
    <w:rsid w:val="00C722E7"/>
    <w:rsid w:val="00C735C6"/>
    <w:rsid w:val="00C76E89"/>
    <w:rsid w:val="00C76EC3"/>
    <w:rsid w:val="00C76F5A"/>
    <w:rsid w:val="00C83B30"/>
    <w:rsid w:val="00C9187F"/>
    <w:rsid w:val="00CA0687"/>
    <w:rsid w:val="00CA1879"/>
    <w:rsid w:val="00CB02FA"/>
    <w:rsid w:val="00CB5AB0"/>
    <w:rsid w:val="00CB66F7"/>
    <w:rsid w:val="00CB6701"/>
    <w:rsid w:val="00CB693D"/>
    <w:rsid w:val="00CD0AD8"/>
    <w:rsid w:val="00CD1E72"/>
    <w:rsid w:val="00CD20A7"/>
    <w:rsid w:val="00CD72AE"/>
    <w:rsid w:val="00CD79DC"/>
    <w:rsid w:val="00CF3B28"/>
    <w:rsid w:val="00D01BA2"/>
    <w:rsid w:val="00D0666F"/>
    <w:rsid w:val="00D07C88"/>
    <w:rsid w:val="00D118AB"/>
    <w:rsid w:val="00D1298E"/>
    <w:rsid w:val="00D12B92"/>
    <w:rsid w:val="00D1621B"/>
    <w:rsid w:val="00D1622B"/>
    <w:rsid w:val="00D16F98"/>
    <w:rsid w:val="00D213B5"/>
    <w:rsid w:val="00D22CEB"/>
    <w:rsid w:val="00D2577D"/>
    <w:rsid w:val="00D30402"/>
    <w:rsid w:val="00D30E3E"/>
    <w:rsid w:val="00D32DEE"/>
    <w:rsid w:val="00D415F1"/>
    <w:rsid w:val="00D43C33"/>
    <w:rsid w:val="00D537A9"/>
    <w:rsid w:val="00D57B79"/>
    <w:rsid w:val="00D608EF"/>
    <w:rsid w:val="00D6335B"/>
    <w:rsid w:val="00D636E8"/>
    <w:rsid w:val="00D6385B"/>
    <w:rsid w:val="00D649C7"/>
    <w:rsid w:val="00D65E18"/>
    <w:rsid w:val="00D71187"/>
    <w:rsid w:val="00D72D97"/>
    <w:rsid w:val="00D72DC7"/>
    <w:rsid w:val="00D74942"/>
    <w:rsid w:val="00D74B3E"/>
    <w:rsid w:val="00D76159"/>
    <w:rsid w:val="00D7794B"/>
    <w:rsid w:val="00D80C25"/>
    <w:rsid w:val="00D9695B"/>
    <w:rsid w:val="00D97515"/>
    <w:rsid w:val="00DA014A"/>
    <w:rsid w:val="00DA1E72"/>
    <w:rsid w:val="00DA6220"/>
    <w:rsid w:val="00DB1CA0"/>
    <w:rsid w:val="00DB31C4"/>
    <w:rsid w:val="00DB499A"/>
    <w:rsid w:val="00DB6DEA"/>
    <w:rsid w:val="00DC192A"/>
    <w:rsid w:val="00DC2CF7"/>
    <w:rsid w:val="00DC5E76"/>
    <w:rsid w:val="00DC71C4"/>
    <w:rsid w:val="00DC731C"/>
    <w:rsid w:val="00DC7AF6"/>
    <w:rsid w:val="00DD0EA4"/>
    <w:rsid w:val="00DD457C"/>
    <w:rsid w:val="00DD74C6"/>
    <w:rsid w:val="00DE1A0B"/>
    <w:rsid w:val="00DE3679"/>
    <w:rsid w:val="00DE6573"/>
    <w:rsid w:val="00DF2EC9"/>
    <w:rsid w:val="00E015AA"/>
    <w:rsid w:val="00E0216A"/>
    <w:rsid w:val="00E056EA"/>
    <w:rsid w:val="00E11FCA"/>
    <w:rsid w:val="00E16C97"/>
    <w:rsid w:val="00E207CD"/>
    <w:rsid w:val="00E217E7"/>
    <w:rsid w:val="00E21C11"/>
    <w:rsid w:val="00E21DA7"/>
    <w:rsid w:val="00E231A3"/>
    <w:rsid w:val="00E2437C"/>
    <w:rsid w:val="00E25D81"/>
    <w:rsid w:val="00E31169"/>
    <w:rsid w:val="00E32A3D"/>
    <w:rsid w:val="00E34FDF"/>
    <w:rsid w:val="00E376D6"/>
    <w:rsid w:val="00E424B5"/>
    <w:rsid w:val="00E43E8F"/>
    <w:rsid w:val="00E50235"/>
    <w:rsid w:val="00E506E5"/>
    <w:rsid w:val="00E52239"/>
    <w:rsid w:val="00E6070E"/>
    <w:rsid w:val="00E60A75"/>
    <w:rsid w:val="00E6100D"/>
    <w:rsid w:val="00E64992"/>
    <w:rsid w:val="00E708AC"/>
    <w:rsid w:val="00E71929"/>
    <w:rsid w:val="00E73852"/>
    <w:rsid w:val="00E74474"/>
    <w:rsid w:val="00E749C4"/>
    <w:rsid w:val="00E81318"/>
    <w:rsid w:val="00E82413"/>
    <w:rsid w:val="00E84000"/>
    <w:rsid w:val="00E87B9B"/>
    <w:rsid w:val="00E87C89"/>
    <w:rsid w:val="00E9038E"/>
    <w:rsid w:val="00E979D9"/>
    <w:rsid w:val="00EA7047"/>
    <w:rsid w:val="00EB2B86"/>
    <w:rsid w:val="00EB39D9"/>
    <w:rsid w:val="00EB501B"/>
    <w:rsid w:val="00EB5A34"/>
    <w:rsid w:val="00EB7BE0"/>
    <w:rsid w:val="00EB7C76"/>
    <w:rsid w:val="00EC2739"/>
    <w:rsid w:val="00ED35ED"/>
    <w:rsid w:val="00ED4BF7"/>
    <w:rsid w:val="00EE0340"/>
    <w:rsid w:val="00EE1BB2"/>
    <w:rsid w:val="00EE3C6A"/>
    <w:rsid w:val="00EE4498"/>
    <w:rsid w:val="00EE4F46"/>
    <w:rsid w:val="00EE6AF5"/>
    <w:rsid w:val="00EF0170"/>
    <w:rsid w:val="00EF0754"/>
    <w:rsid w:val="00EF3C6A"/>
    <w:rsid w:val="00EF3FAB"/>
    <w:rsid w:val="00EF483C"/>
    <w:rsid w:val="00EF4B86"/>
    <w:rsid w:val="00F00153"/>
    <w:rsid w:val="00F00D91"/>
    <w:rsid w:val="00F03B3A"/>
    <w:rsid w:val="00F063F6"/>
    <w:rsid w:val="00F07CB3"/>
    <w:rsid w:val="00F1238E"/>
    <w:rsid w:val="00F136FD"/>
    <w:rsid w:val="00F25E9D"/>
    <w:rsid w:val="00F405BE"/>
    <w:rsid w:val="00F42CC1"/>
    <w:rsid w:val="00F45007"/>
    <w:rsid w:val="00F53BCE"/>
    <w:rsid w:val="00F5577E"/>
    <w:rsid w:val="00F720EA"/>
    <w:rsid w:val="00F76A19"/>
    <w:rsid w:val="00F803F2"/>
    <w:rsid w:val="00F80930"/>
    <w:rsid w:val="00F91D20"/>
    <w:rsid w:val="00F939A1"/>
    <w:rsid w:val="00F951D2"/>
    <w:rsid w:val="00F9745B"/>
    <w:rsid w:val="00FA5B7D"/>
    <w:rsid w:val="00FA69FB"/>
    <w:rsid w:val="00FB57A7"/>
    <w:rsid w:val="00FB6219"/>
    <w:rsid w:val="00FC2701"/>
    <w:rsid w:val="00FC2EEB"/>
    <w:rsid w:val="00FD3DC5"/>
    <w:rsid w:val="00FD47AD"/>
    <w:rsid w:val="00FD547E"/>
    <w:rsid w:val="00FD57F1"/>
    <w:rsid w:val="00FD6866"/>
    <w:rsid w:val="00FD7370"/>
    <w:rsid w:val="00FD7B6B"/>
    <w:rsid w:val="00FE1C16"/>
    <w:rsid w:val="00FF0760"/>
    <w:rsid w:val="00FF08D7"/>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7</cp:revision>
  <cp:lastPrinted>2020-01-04T23:18:00Z</cp:lastPrinted>
  <dcterms:created xsi:type="dcterms:W3CDTF">2020-10-14T13:58:00Z</dcterms:created>
  <dcterms:modified xsi:type="dcterms:W3CDTF">2020-10-15T16:30:00Z</dcterms:modified>
</cp:coreProperties>
</file>