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E44BB4" w:rsidRDefault="00650747" w:rsidP="00D17AFA">
      <w:pPr>
        <w:spacing w:after="0"/>
        <w:ind w:firstLine="540"/>
        <w:jc w:val="center"/>
        <w:rPr>
          <w:rFonts w:ascii="Tahoma" w:hAnsi="Tahoma" w:cs="Tahoma"/>
          <w:b/>
          <w:sz w:val="28"/>
          <w:szCs w:val="28"/>
        </w:rPr>
      </w:pPr>
      <w:r>
        <w:rPr>
          <w:rFonts w:ascii="Tahoma" w:hAnsi="Tahoma" w:cs="Tahoma"/>
          <w:b/>
          <w:sz w:val="28"/>
          <w:szCs w:val="28"/>
        </w:rPr>
        <w:t>“DO THIS IN REMEMBRANCE OF ME”</w:t>
      </w:r>
    </w:p>
    <w:p w:rsidR="00D17AFA" w:rsidRDefault="00D17AFA" w:rsidP="00D17AFA">
      <w:pPr>
        <w:spacing w:after="0"/>
        <w:ind w:firstLine="540"/>
        <w:jc w:val="center"/>
        <w:rPr>
          <w:rFonts w:ascii="Tahoma" w:hAnsi="Tahoma" w:cs="Tahoma"/>
          <w:sz w:val="28"/>
          <w:szCs w:val="28"/>
        </w:rPr>
      </w:pPr>
    </w:p>
    <w:p w:rsidR="00387888" w:rsidRDefault="00BD08FA" w:rsidP="006E2FA6">
      <w:pPr>
        <w:ind w:firstLine="540"/>
        <w:rPr>
          <w:rFonts w:ascii="Tahoma" w:hAnsi="Tahoma" w:cs="Tahoma"/>
          <w:sz w:val="28"/>
          <w:szCs w:val="28"/>
        </w:rPr>
      </w:pPr>
      <w:proofErr w:type="gramStart"/>
      <w:r>
        <w:rPr>
          <w:rFonts w:ascii="Tahoma" w:hAnsi="Tahoma" w:cs="Tahoma"/>
          <w:sz w:val="28"/>
          <w:szCs w:val="28"/>
        </w:rPr>
        <w:t>The Lord’s Supper</w:t>
      </w:r>
      <w:r w:rsidR="00AA16C7">
        <w:rPr>
          <w:rFonts w:ascii="Tahoma" w:hAnsi="Tahoma" w:cs="Tahoma"/>
          <w:sz w:val="28"/>
          <w:szCs w:val="28"/>
        </w:rPr>
        <w:t>.</w:t>
      </w:r>
      <w:proofErr w:type="gramEnd"/>
      <w:r w:rsidR="00AA16C7">
        <w:rPr>
          <w:rFonts w:ascii="Tahoma" w:hAnsi="Tahoma" w:cs="Tahoma"/>
          <w:sz w:val="28"/>
          <w:szCs w:val="28"/>
        </w:rPr>
        <w:t xml:space="preserve"> It’s</w:t>
      </w:r>
      <w:r w:rsidR="008554E5">
        <w:rPr>
          <w:rFonts w:ascii="Tahoma" w:hAnsi="Tahoma" w:cs="Tahoma"/>
          <w:sz w:val="28"/>
          <w:szCs w:val="28"/>
        </w:rPr>
        <w:t xml:space="preserve"> s</w:t>
      </w:r>
      <w:r>
        <w:rPr>
          <w:rFonts w:ascii="Tahoma" w:hAnsi="Tahoma" w:cs="Tahoma"/>
          <w:sz w:val="28"/>
          <w:szCs w:val="28"/>
        </w:rPr>
        <w:t xml:space="preserve">ometimes </w:t>
      </w:r>
      <w:r w:rsidR="008554E5">
        <w:rPr>
          <w:rFonts w:ascii="Tahoma" w:hAnsi="Tahoma" w:cs="Tahoma"/>
          <w:sz w:val="28"/>
          <w:szCs w:val="28"/>
        </w:rPr>
        <w:t>called</w:t>
      </w:r>
      <w:r>
        <w:rPr>
          <w:rFonts w:ascii="Tahoma" w:hAnsi="Tahoma" w:cs="Tahoma"/>
          <w:sz w:val="28"/>
          <w:szCs w:val="28"/>
        </w:rPr>
        <w:t xml:space="preserve"> communion. Some denominations refer to it as the </w:t>
      </w:r>
      <w:r w:rsidR="00AA16C7">
        <w:rPr>
          <w:rFonts w:ascii="Tahoma" w:hAnsi="Tahoma" w:cs="Tahoma"/>
          <w:sz w:val="28"/>
          <w:szCs w:val="28"/>
        </w:rPr>
        <w:t>“</w:t>
      </w:r>
      <w:proofErr w:type="spellStart"/>
      <w:r w:rsidR="008554E5">
        <w:rPr>
          <w:rFonts w:ascii="Tahoma" w:hAnsi="Tahoma" w:cs="Tahoma"/>
          <w:sz w:val="28"/>
          <w:szCs w:val="28"/>
        </w:rPr>
        <w:t>eucharist</w:t>
      </w:r>
      <w:proofErr w:type="spellEnd"/>
      <w:r w:rsidR="008554E5">
        <w:rPr>
          <w:rFonts w:ascii="Tahoma" w:hAnsi="Tahoma" w:cs="Tahoma"/>
          <w:sz w:val="28"/>
          <w:szCs w:val="28"/>
        </w:rPr>
        <w:t>,</w:t>
      </w:r>
      <w:r w:rsidR="00AA16C7">
        <w:rPr>
          <w:rFonts w:ascii="Tahoma" w:hAnsi="Tahoma" w:cs="Tahoma"/>
          <w:sz w:val="28"/>
          <w:szCs w:val="28"/>
        </w:rPr>
        <w:t>”</w:t>
      </w:r>
      <w:r w:rsidR="008554E5">
        <w:rPr>
          <w:rFonts w:ascii="Tahoma" w:hAnsi="Tahoma" w:cs="Tahoma"/>
          <w:sz w:val="28"/>
          <w:szCs w:val="28"/>
        </w:rPr>
        <w:t xml:space="preserve"> a Greek word meaning “thanksgiving.” The Lord’s Supper </w:t>
      </w:r>
      <w:r>
        <w:rPr>
          <w:rFonts w:ascii="Tahoma" w:hAnsi="Tahoma" w:cs="Tahoma"/>
          <w:sz w:val="28"/>
          <w:szCs w:val="28"/>
        </w:rPr>
        <w:t xml:space="preserve">is </w:t>
      </w:r>
      <w:r w:rsidR="00AA16C7">
        <w:rPr>
          <w:rFonts w:ascii="Tahoma" w:hAnsi="Tahoma" w:cs="Tahoma"/>
          <w:sz w:val="28"/>
          <w:szCs w:val="28"/>
        </w:rPr>
        <w:t>1</w:t>
      </w:r>
      <w:r>
        <w:rPr>
          <w:rFonts w:ascii="Tahoma" w:hAnsi="Tahoma" w:cs="Tahoma"/>
          <w:sz w:val="28"/>
          <w:szCs w:val="28"/>
        </w:rPr>
        <w:t xml:space="preserve"> of the </w:t>
      </w:r>
      <w:r w:rsidR="00AA16C7">
        <w:rPr>
          <w:rFonts w:ascii="Tahoma" w:hAnsi="Tahoma" w:cs="Tahoma"/>
          <w:sz w:val="28"/>
          <w:szCs w:val="28"/>
        </w:rPr>
        <w:t>2</w:t>
      </w:r>
      <w:r>
        <w:rPr>
          <w:rFonts w:ascii="Tahoma" w:hAnsi="Tahoma" w:cs="Tahoma"/>
          <w:sz w:val="28"/>
          <w:szCs w:val="28"/>
        </w:rPr>
        <w:t xml:space="preserve"> ordinances that we Baptists </w:t>
      </w:r>
      <w:r w:rsidR="008554E5">
        <w:rPr>
          <w:rFonts w:ascii="Tahoma" w:hAnsi="Tahoma" w:cs="Tahoma"/>
          <w:sz w:val="28"/>
          <w:szCs w:val="28"/>
        </w:rPr>
        <w:t>observe</w:t>
      </w:r>
      <w:r>
        <w:rPr>
          <w:rFonts w:ascii="Tahoma" w:hAnsi="Tahoma" w:cs="Tahoma"/>
          <w:sz w:val="28"/>
          <w:szCs w:val="28"/>
        </w:rPr>
        <w:t xml:space="preserve"> (the other being baptism). Both were commanded by Jesus and</w:t>
      </w:r>
      <w:r w:rsidR="00AA16C7">
        <w:rPr>
          <w:rFonts w:ascii="Tahoma" w:hAnsi="Tahoma" w:cs="Tahoma"/>
          <w:sz w:val="28"/>
          <w:szCs w:val="28"/>
        </w:rPr>
        <w:t xml:space="preserve"> with both</w:t>
      </w:r>
      <w:r>
        <w:rPr>
          <w:rFonts w:ascii="Tahoma" w:hAnsi="Tahoma" w:cs="Tahoma"/>
          <w:sz w:val="28"/>
          <w:szCs w:val="28"/>
        </w:rPr>
        <w:t xml:space="preserve"> He gave us example</w:t>
      </w:r>
      <w:r w:rsidR="00AA16C7">
        <w:rPr>
          <w:rFonts w:ascii="Tahoma" w:hAnsi="Tahoma" w:cs="Tahoma"/>
          <w:sz w:val="28"/>
          <w:szCs w:val="28"/>
        </w:rPr>
        <w:t>s</w:t>
      </w:r>
      <w:r>
        <w:rPr>
          <w:rFonts w:ascii="Tahoma" w:hAnsi="Tahoma" w:cs="Tahoma"/>
          <w:sz w:val="28"/>
          <w:szCs w:val="28"/>
        </w:rPr>
        <w:t xml:space="preserve"> to follow. </w:t>
      </w:r>
      <w:r w:rsidR="00AA16C7">
        <w:rPr>
          <w:rFonts w:ascii="Tahoma" w:hAnsi="Tahoma" w:cs="Tahoma"/>
          <w:sz w:val="28"/>
          <w:szCs w:val="28"/>
        </w:rPr>
        <w:t>W</w:t>
      </w:r>
      <w:r>
        <w:rPr>
          <w:rFonts w:ascii="Tahoma" w:hAnsi="Tahoma" w:cs="Tahoma"/>
          <w:sz w:val="28"/>
          <w:szCs w:val="28"/>
        </w:rPr>
        <w:t xml:space="preserve">e </w:t>
      </w:r>
      <w:r w:rsidR="00AA16C7">
        <w:rPr>
          <w:rFonts w:ascii="Tahoma" w:hAnsi="Tahoma" w:cs="Tahoma"/>
          <w:sz w:val="28"/>
          <w:szCs w:val="28"/>
        </w:rPr>
        <w:t>need to</w:t>
      </w:r>
      <w:r>
        <w:rPr>
          <w:rFonts w:ascii="Tahoma" w:hAnsi="Tahoma" w:cs="Tahoma"/>
          <w:sz w:val="28"/>
          <w:szCs w:val="28"/>
        </w:rPr>
        <w:t xml:space="preserve"> be obedient to our Lord’s command to </w:t>
      </w:r>
      <w:r w:rsidR="008554E5">
        <w:rPr>
          <w:rFonts w:ascii="Tahoma" w:hAnsi="Tahoma" w:cs="Tahoma"/>
          <w:sz w:val="28"/>
          <w:szCs w:val="28"/>
        </w:rPr>
        <w:t>practice</w:t>
      </w:r>
      <w:r>
        <w:rPr>
          <w:rFonts w:ascii="Tahoma" w:hAnsi="Tahoma" w:cs="Tahoma"/>
          <w:sz w:val="28"/>
          <w:szCs w:val="28"/>
        </w:rPr>
        <w:t xml:space="preserve"> these. </w:t>
      </w:r>
      <w:r w:rsidR="00AA16C7">
        <w:rPr>
          <w:rFonts w:ascii="Tahoma" w:hAnsi="Tahoma" w:cs="Tahoma"/>
          <w:sz w:val="28"/>
          <w:szCs w:val="28"/>
        </w:rPr>
        <w:t xml:space="preserve">So they’re not optional. </w:t>
      </w:r>
      <w:r>
        <w:rPr>
          <w:rFonts w:ascii="Tahoma" w:hAnsi="Tahoma" w:cs="Tahoma"/>
          <w:sz w:val="28"/>
          <w:szCs w:val="28"/>
        </w:rPr>
        <w:t>This morning we</w:t>
      </w:r>
      <w:r w:rsidR="008554E5">
        <w:rPr>
          <w:rFonts w:ascii="Tahoma" w:hAnsi="Tahoma" w:cs="Tahoma"/>
          <w:sz w:val="28"/>
          <w:szCs w:val="28"/>
        </w:rPr>
        <w:t>’</w:t>
      </w:r>
      <w:r>
        <w:rPr>
          <w:rFonts w:ascii="Tahoma" w:hAnsi="Tahoma" w:cs="Tahoma"/>
          <w:sz w:val="28"/>
          <w:szCs w:val="28"/>
        </w:rPr>
        <w:t>re going to focus our attention on the Lord’s Supper</w:t>
      </w:r>
      <w:r w:rsidR="00AA16C7">
        <w:rPr>
          <w:rFonts w:ascii="Tahoma" w:hAnsi="Tahoma" w:cs="Tahoma"/>
          <w:sz w:val="28"/>
          <w:szCs w:val="28"/>
        </w:rPr>
        <w:t xml:space="preserve">. </w:t>
      </w:r>
      <w:r w:rsidR="008554E5">
        <w:rPr>
          <w:rFonts w:ascii="Tahoma" w:hAnsi="Tahoma" w:cs="Tahoma"/>
          <w:sz w:val="28"/>
          <w:szCs w:val="28"/>
        </w:rPr>
        <w:t>No</w:t>
      </w:r>
      <w:r w:rsidR="00CD0AFE">
        <w:rPr>
          <w:rFonts w:ascii="Tahoma" w:hAnsi="Tahoma" w:cs="Tahoma"/>
          <w:sz w:val="28"/>
          <w:szCs w:val="28"/>
        </w:rPr>
        <w:t>w</w:t>
      </w:r>
      <w:r w:rsidR="008554E5">
        <w:rPr>
          <w:rFonts w:ascii="Tahoma" w:hAnsi="Tahoma" w:cs="Tahoma"/>
          <w:sz w:val="28"/>
          <w:szCs w:val="28"/>
        </w:rPr>
        <w:t>, let me ask you a question</w:t>
      </w:r>
      <w:r w:rsidR="00CD0AFE">
        <w:rPr>
          <w:rFonts w:ascii="Tahoma" w:hAnsi="Tahoma" w:cs="Tahoma"/>
          <w:sz w:val="28"/>
          <w:szCs w:val="28"/>
        </w:rPr>
        <w:t xml:space="preserve"> up front</w:t>
      </w:r>
      <w:r w:rsidR="008554E5">
        <w:rPr>
          <w:rFonts w:ascii="Tahoma" w:hAnsi="Tahoma" w:cs="Tahoma"/>
          <w:sz w:val="28"/>
          <w:szCs w:val="28"/>
        </w:rPr>
        <w:t xml:space="preserve">. </w:t>
      </w:r>
      <w:r>
        <w:rPr>
          <w:rFonts w:ascii="Tahoma" w:hAnsi="Tahoma" w:cs="Tahoma"/>
          <w:sz w:val="28"/>
          <w:szCs w:val="28"/>
        </w:rPr>
        <w:t>How often should we</w:t>
      </w:r>
      <w:r w:rsidR="008554E5">
        <w:rPr>
          <w:rFonts w:ascii="Tahoma" w:hAnsi="Tahoma" w:cs="Tahoma"/>
          <w:sz w:val="28"/>
          <w:szCs w:val="28"/>
        </w:rPr>
        <w:t xml:space="preserve"> obse</w:t>
      </w:r>
      <w:r w:rsidR="00AA16C7">
        <w:rPr>
          <w:rFonts w:ascii="Tahoma" w:hAnsi="Tahoma" w:cs="Tahoma"/>
          <w:sz w:val="28"/>
          <w:szCs w:val="28"/>
        </w:rPr>
        <w:t>rve the Lord’s Supper?</w:t>
      </w:r>
    </w:p>
    <w:p w:rsidR="00BD08FA" w:rsidRDefault="00863973" w:rsidP="006E2FA6">
      <w:pPr>
        <w:ind w:firstLine="540"/>
        <w:rPr>
          <w:rFonts w:ascii="Tahoma" w:hAnsi="Tahoma" w:cs="Tahoma"/>
          <w:sz w:val="28"/>
          <w:szCs w:val="28"/>
        </w:rPr>
      </w:pPr>
      <w:r>
        <w:rPr>
          <w:rFonts w:ascii="Tahoma" w:hAnsi="Tahoma" w:cs="Tahoma"/>
          <w:sz w:val="28"/>
          <w:szCs w:val="28"/>
        </w:rPr>
        <w:t xml:space="preserve">The fact of the matter is that </w:t>
      </w:r>
      <w:r w:rsidRPr="00387888">
        <w:rPr>
          <w:rFonts w:ascii="Tahoma" w:hAnsi="Tahoma" w:cs="Tahoma"/>
          <w:sz w:val="28"/>
          <w:szCs w:val="28"/>
        </w:rPr>
        <w:t xml:space="preserve">the Bible doesn’t give any specific instructions as to how often we </w:t>
      </w:r>
      <w:r>
        <w:rPr>
          <w:rFonts w:ascii="Tahoma" w:hAnsi="Tahoma" w:cs="Tahoma"/>
          <w:sz w:val="28"/>
          <w:szCs w:val="28"/>
        </w:rPr>
        <w:t xml:space="preserve">should </w:t>
      </w:r>
      <w:r w:rsidRPr="00387888">
        <w:rPr>
          <w:rFonts w:ascii="Tahoma" w:hAnsi="Tahoma" w:cs="Tahoma"/>
          <w:sz w:val="28"/>
          <w:szCs w:val="28"/>
        </w:rPr>
        <w:t>observe the Lord’s Supper. It just says that we should</w:t>
      </w:r>
      <w:r>
        <w:rPr>
          <w:rFonts w:ascii="Tahoma" w:hAnsi="Tahoma" w:cs="Tahoma"/>
          <w:sz w:val="28"/>
          <w:szCs w:val="28"/>
        </w:rPr>
        <w:t xml:space="preserve"> do it</w:t>
      </w:r>
      <w:r w:rsidRPr="00387888">
        <w:rPr>
          <w:rFonts w:ascii="Tahoma" w:hAnsi="Tahoma" w:cs="Tahoma"/>
          <w:sz w:val="28"/>
          <w:szCs w:val="28"/>
        </w:rPr>
        <w:t>.</w:t>
      </w:r>
      <w:r>
        <w:rPr>
          <w:rFonts w:ascii="Tahoma" w:hAnsi="Tahoma" w:cs="Tahoma"/>
          <w:sz w:val="28"/>
          <w:szCs w:val="28"/>
        </w:rPr>
        <w:t xml:space="preserve"> How often is up to us. </w:t>
      </w:r>
      <w:r w:rsidR="008554E5">
        <w:rPr>
          <w:rFonts w:ascii="Tahoma" w:hAnsi="Tahoma" w:cs="Tahoma"/>
          <w:sz w:val="28"/>
          <w:szCs w:val="28"/>
        </w:rPr>
        <w:t>Most Bible scholars believe that the early church observed the Lord’s Supper every time they gathered</w:t>
      </w:r>
      <w:r w:rsidR="00AA16C7">
        <w:rPr>
          <w:rFonts w:ascii="Tahoma" w:hAnsi="Tahoma" w:cs="Tahoma"/>
          <w:sz w:val="28"/>
          <w:szCs w:val="28"/>
        </w:rPr>
        <w:t xml:space="preserve">. </w:t>
      </w:r>
      <w:r w:rsidR="008554E5">
        <w:rPr>
          <w:rFonts w:ascii="Tahoma" w:hAnsi="Tahoma" w:cs="Tahoma"/>
          <w:sz w:val="28"/>
          <w:szCs w:val="28"/>
        </w:rPr>
        <w:t>Acts 2:42 says</w:t>
      </w:r>
      <w:r w:rsidR="00AA16C7">
        <w:rPr>
          <w:rFonts w:ascii="Tahoma" w:hAnsi="Tahoma" w:cs="Tahoma"/>
          <w:sz w:val="28"/>
          <w:szCs w:val="28"/>
        </w:rPr>
        <w:t xml:space="preserve"> that</w:t>
      </w:r>
      <w:r w:rsidR="008554E5">
        <w:rPr>
          <w:rFonts w:ascii="Tahoma" w:hAnsi="Tahoma" w:cs="Tahoma"/>
          <w:sz w:val="28"/>
          <w:szCs w:val="28"/>
        </w:rPr>
        <w:t xml:space="preserve">, </w:t>
      </w:r>
      <w:r w:rsidR="00C339A1">
        <w:rPr>
          <w:rFonts w:ascii="Tahoma" w:hAnsi="Tahoma" w:cs="Tahoma"/>
          <w:sz w:val="28"/>
          <w:szCs w:val="28"/>
        </w:rPr>
        <w:t>“</w:t>
      </w:r>
      <w:r w:rsidR="00C339A1" w:rsidRPr="00C339A1">
        <w:rPr>
          <w:rFonts w:ascii="Tahoma" w:hAnsi="Tahoma" w:cs="Tahoma"/>
          <w:sz w:val="28"/>
          <w:szCs w:val="28"/>
        </w:rPr>
        <w:t>they devoted themselves to the apostles’ teaching and the fellowship, to the breaking of bread and the prayers</w:t>
      </w:r>
      <w:r w:rsidR="00C339A1">
        <w:rPr>
          <w:rFonts w:ascii="Tahoma" w:hAnsi="Tahoma" w:cs="Tahoma"/>
          <w:sz w:val="28"/>
          <w:szCs w:val="28"/>
        </w:rPr>
        <w:t xml:space="preserve">.” </w:t>
      </w:r>
      <w:r w:rsidR="00AA16C7">
        <w:rPr>
          <w:rFonts w:ascii="Tahoma" w:hAnsi="Tahoma" w:cs="Tahoma"/>
          <w:sz w:val="28"/>
          <w:szCs w:val="28"/>
        </w:rPr>
        <w:t>A</w:t>
      </w:r>
      <w:r w:rsidR="00C339A1">
        <w:rPr>
          <w:rFonts w:ascii="Tahoma" w:hAnsi="Tahoma" w:cs="Tahoma"/>
          <w:sz w:val="28"/>
          <w:szCs w:val="28"/>
        </w:rPr>
        <w:t xml:space="preserve"> few verses later we read, “</w:t>
      </w:r>
      <w:r w:rsidR="00C339A1" w:rsidRPr="00C339A1">
        <w:rPr>
          <w:rFonts w:ascii="Tahoma" w:hAnsi="Tahoma" w:cs="Tahoma"/>
          <w:sz w:val="28"/>
          <w:szCs w:val="28"/>
        </w:rPr>
        <w:t>And day by day, attending the temple together and breaking bread in their homes, they received their foo</w:t>
      </w:r>
      <w:r w:rsidR="00C339A1">
        <w:rPr>
          <w:rFonts w:ascii="Tahoma" w:hAnsi="Tahoma" w:cs="Tahoma"/>
          <w:sz w:val="28"/>
          <w:szCs w:val="28"/>
        </w:rPr>
        <w:t xml:space="preserve">d with glad and generous hearts.” So the Lord’s Supper, the “breaking of bread,” </w:t>
      </w:r>
      <w:r w:rsidR="008554E5">
        <w:rPr>
          <w:rFonts w:ascii="Tahoma" w:hAnsi="Tahoma" w:cs="Tahoma"/>
          <w:sz w:val="28"/>
          <w:szCs w:val="28"/>
        </w:rPr>
        <w:t>was a regular part of the</w:t>
      </w:r>
      <w:r w:rsidR="00C339A1">
        <w:rPr>
          <w:rFonts w:ascii="Tahoma" w:hAnsi="Tahoma" w:cs="Tahoma"/>
          <w:sz w:val="28"/>
          <w:szCs w:val="28"/>
        </w:rPr>
        <w:t>ir</w:t>
      </w:r>
      <w:r w:rsidR="008554E5">
        <w:rPr>
          <w:rFonts w:ascii="Tahoma" w:hAnsi="Tahoma" w:cs="Tahoma"/>
          <w:sz w:val="28"/>
          <w:szCs w:val="28"/>
        </w:rPr>
        <w:t xml:space="preserve"> corporate worship. Here at </w:t>
      </w:r>
      <w:r w:rsidR="00C339A1">
        <w:rPr>
          <w:rFonts w:ascii="Tahoma" w:hAnsi="Tahoma" w:cs="Tahoma"/>
          <w:sz w:val="28"/>
          <w:szCs w:val="28"/>
        </w:rPr>
        <w:t>our church</w:t>
      </w:r>
      <w:r w:rsidR="008554E5">
        <w:rPr>
          <w:rFonts w:ascii="Tahoma" w:hAnsi="Tahoma" w:cs="Tahoma"/>
          <w:sz w:val="28"/>
          <w:szCs w:val="28"/>
        </w:rPr>
        <w:t xml:space="preserve"> we generally observe the Lord’s Supper </w:t>
      </w:r>
      <w:r w:rsidR="00387888">
        <w:rPr>
          <w:rFonts w:ascii="Tahoma" w:hAnsi="Tahoma" w:cs="Tahoma"/>
          <w:sz w:val="28"/>
          <w:szCs w:val="28"/>
        </w:rPr>
        <w:t xml:space="preserve">about </w:t>
      </w:r>
      <w:r w:rsidR="008554E5">
        <w:rPr>
          <w:rFonts w:ascii="Tahoma" w:hAnsi="Tahoma" w:cs="Tahoma"/>
          <w:sz w:val="28"/>
          <w:szCs w:val="28"/>
        </w:rPr>
        <w:t>once every 3 months.</w:t>
      </w:r>
      <w:r w:rsidR="00C339A1">
        <w:rPr>
          <w:rFonts w:ascii="Tahoma" w:hAnsi="Tahoma" w:cs="Tahoma"/>
          <w:sz w:val="28"/>
          <w:szCs w:val="28"/>
        </w:rPr>
        <w:t xml:space="preserve"> </w:t>
      </w:r>
      <w:r w:rsidR="00387888" w:rsidRPr="00387888">
        <w:rPr>
          <w:rFonts w:ascii="Tahoma" w:hAnsi="Tahoma" w:cs="Tahoma"/>
          <w:sz w:val="28"/>
          <w:szCs w:val="28"/>
        </w:rPr>
        <w:t xml:space="preserve">It should be </w:t>
      </w:r>
      <w:r w:rsidR="004D33E1">
        <w:rPr>
          <w:rFonts w:ascii="Tahoma" w:hAnsi="Tahoma" w:cs="Tahoma"/>
          <w:sz w:val="28"/>
          <w:szCs w:val="28"/>
        </w:rPr>
        <w:t xml:space="preserve">done </w:t>
      </w:r>
      <w:r w:rsidR="00387888" w:rsidRPr="00387888">
        <w:rPr>
          <w:rFonts w:ascii="Tahoma" w:hAnsi="Tahoma" w:cs="Tahoma"/>
          <w:sz w:val="28"/>
          <w:szCs w:val="28"/>
        </w:rPr>
        <w:t xml:space="preserve">often enough to renew </w:t>
      </w:r>
      <w:r w:rsidR="00387888">
        <w:rPr>
          <w:rFonts w:ascii="Tahoma" w:hAnsi="Tahoma" w:cs="Tahoma"/>
          <w:sz w:val="28"/>
          <w:szCs w:val="28"/>
        </w:rPr>
        <w:t xml:space="preserve">our </w:t>
      </w:r>
      <w:r w:rsidR="00387888" w:rsidRPr="00387888">
        <w:rPr>
          <w:rFonts w:ascii="Tahoma" w:hAnsi="Tahoma" w:cs="Tahoma"/>
          <w:sz w:val="28"/>
          <w:szCs w:val="28"/>
        </w:rPr>
        <w:t>focus on Christ</w:t>
      </w:r>
      <w:r w:rsidR="004D33E1">
        <w:rPr>
          <w:rFonts w:ascii="Tahoma" w:hAnsi="Tahoma" w:cs="Tahoma"/>
          <w:sz w:val="28"/>
          <w:szCs w:val="28"/>
        </w:rPr>
        <w:t xml:space="preserve"> (the purpose for the Lord’s Supper)</w:t>
      </w:r>
      <w:r w:rsidR="00387888" w:rsidRPr="00387888">
        <w:rPr>
          <w:rFonts w:ascii="Tahoma" w:hAnsi="Tahoma" w:cs="Tahoma"/>
          <w:sz w:val="28"/>
          <w:szCs w:val="28"/>
        </w:rPr>
        <w:t xml:space="preserve">, </w:t>
      </w:r>
      <w:r w:rsidR="00387888">
        <w:rPr>
          <w:rFonts w:ascii="Tahoma" w:hAnsi="Tahoma" w:cs="Tahoma"/>
          <w:sz w:val="28"/>
          <w:szCs w:val="28"/>
        </w:rPr>
        <w:t xml:space="preserve">yet not </w:t>
      </w:r>
      <w:r w:rsidR="00387888" w:rsidRPr="00387888">
        <w:rPr>
          <w:rFonts w:ascii="Tahoma" w:hAnsi="Tahoma" w:cs="Tahoma"/>
          <w:sz w:val="28"/>
          <w:szCs w:val="28"/>
        </w:rPr>
        <w:t>so often that it become</w:t>
      </w:r>
      <w:r w:rsidR="004D33E1">
        <w:rPr>
          <w:rFonts w:ascii="Tahoma" w:hAnsi="Tahoma" w:cs="Tahoma"/>
          <w:sz w:val="28"/>
          <w:szCs w:val="28"/>
        </w:rPr>
        <w:t>s</w:t>
      </w:r>
      <w:r w:rsidR="00387888" w:rsidRPr="00387888">
        <w:rPr>
          <w:rFonts w:ascii="Tahoma" w:hAnsi="Tahoma" w:cs="Tahoma"/>
          <w:sz w:val="28"/>
          <w:szCs w:val="28"/>
        </w:rPr>
        <w:t xml:space="preserve"> routine</w:t>
      </w:r>
      <w:r w:rsidR="004D33E1">
        <w:rPr>
          <w:rFonts w:ascii="Tahoma" w:hAnsi="Tahoma" w:cs="Tahoma"/>
          <w:sz w:val="28"/>
          <w:szCs w:val="28"/>
        </w:rPr>
        <w:t>, commonplace, merely a religious ritual</w:t>
      </w:r>
      <w:r w:rsidR="00387888" w:rsidRPr="00387888">
        <w:rPr>
          <w:rFonts w:ascii="Tahoma" w:hAnsi="Tahoma" w:cs="Tahoma"/>
          <w:sz w:val="28"/>
          <w:szCs w:val="28"/>
        </w:rPr>
        <w:t xml:space="preserve">. </w:t>
      </w:r>
      <w:r w:rsidR="00AA16C7">
        <w:rPr>
          <w:rFonts w:ascii="Tahoma" w:hAnsi="Tahoma" w:cs="Tahoma"/>
          <w:sz w:val="28"/>
          <w:szCs w:val="28"/>
        </w:rPr>
        <w:t>So</w:t>
      </w:r>
      <w:r w:rsidR="00387888" w:rsidRPr="00387888">
        <w:rPr>
          <w:rFonts w:ascii="Tahoma" w:hAnsi="Tahoma" w:cs="Tahoma"/>
          <w:sz w:val="28"/>
          <w:szCs w:val="28"/>
        </w:rPr>
        <w:t xml:space="preserve"> it’s not the frequency that matters </w:t>
      </w:r>
      <w:proofErr w:type="gramStart"/>
      <w:r w:rsidR="004D33E1">
        <w:rPr>
          <w:rFonts w:ascii="Tahoma" w:hAnsi="Tahoma" w:cs="Tahoma"/>
          <w:sz w:val="28"/>
          <w:szCs w:val="28"/>
        </w:rPr>
        <w:t>so</w:t>
      </w:r>
      <w:proofErr w:type="gramEnd"/>
      <w:r w:rsidR="004D33E1">
        <w:rPr>
          <w:rFonts w:ascii="Tahoma" w:hAnsi="Tahoma" w:cs="Tahoma"/>
          <w:sz w:val="28"/>
          <w:szCs w:val="28"/>
        </w:rPr>
        <w:t xml:space="preserve"> much as </w:t>
      </w:r>
      <w:r w:rsidR="00387888" w:rsidRPr="00387888">
        <w:rPr>
          <w:rFonts w:ascii="Tahoma" w:hAnsi="Tahoma" w:cs="Tahoma"/>
          <w:sz w:val="28"/>
          <w:szCs w:val="28"/>
        </w:rPr>
        <w:t>the heart attitude of th</w:t>
      </w:r>
      <w:r w:rsidR="00AA16C7">
        <w:rPr>
          <w:rFonts w:ascii="Tahoma" w:hAnsi="Tahoma" w:cs="Tahoma"/>
          <w:sz w:val="28"/>
          <w:szCs w:val="28"/>
        </w:rPr>
        <w:t xml:space="preserve">e </w:t>
      </w:r>
      <w:r w:rsidR="00387888" w:rsidRPr="00387888">
        <w:rPr>
          <w:rFonts w:ascii="Tahoma" w:hAnsi="Tahoma" w:cs="Tahoma"/>
          <w:sz w:val="28"/>
          <w:szCs w:val="28"/>
        </w:rPr>
        <w:t>participa</w:t>
      </w:r>
      <w:r w:rsidR="00AA16C7">
        <w:rPr>
          <w:rFonts w:ascii="Tahoma" w:hAnsi="Tahoma" w:cs="Tahoma"/>
          <w:sz w:val="28"/>
          <w:szCs w:val="28"/>
        </w:rPr>
        <w:t>n</w:t>
      </w:r>
      <w:r w:rsidR="00387888" w:rsidRPr="00387888">
        <w:rPr>
          <w:rFonts w:ascii="Tahoma" w:hAnsi="Tahoma" w:cs="Tahoma"/>
          <w:sz w:val="28"/>
          <w:szCs w:val="28"/>
        </w:rPr>
        <w:t>t</w:t>
      </w:r>
      <w:r w:rsidR="00AA16C7">
        <w:rPr>
          <w:rFonts w:ascii="Tahoma" w:hAnsi="Tahoma" w:cs="Tahoma"/>
          <w:sz w:val="28"/>
          <w:szCs w:val="28"/>
        </w:rPr>
        <w:t>s</w:t>
      </w:r>
      <w:r w:rsidR="00387888" w:rsidRPr="00387888">
        <w:rPr>
          <w:rFonts w:ascii="Tahoma" w:hAnsi="Tahoma" w:cs="Tahoma"/>
          <w:sz w:val="28"/>
          <w:szCs w:val="28"/>
        </w:rPr>
        <w:t>.</w:t>
      </w:r>
      <w:r w:rsidR="00387888">
        <w:rPr>
          <w:rFonts w:ascii="Tahoma" w:hAnsi="Tahoma" w:cs="Tahoma"/>
          <w:sz w:val="28"/>
          <w:szCs w:val="28"/>
        </w:rPr>
        <w:t xml:space="preserve"> </w:t>
      </w:r>
      <w:r w:rsidR="00AA16C7">
        <w:rPr>
          <w:rFonts w:ascii="Tahoma" w:hAnsi="Tahoma" w:cs="Tahoma"/>
          <w:sz w:val="28"/>
          <w:szCs w:val="28"/>
        </w:rPr>
        <w:t>This</w:t>
      </w:r>
      <w:r w:rsidR="00387888">
        <w:rPr>
          <w:rFonts w:ascii="Tahoma" w:hAnsi="Tahoma" w:cs="Tahoma"/>
          <w:sz w:val="28"/>
          <w:szCs w:val="28"/>
        </w:rPr>
        <w:t xml:space="preserve"> was the problem in the Corinthian church. </w:t>
      </w:r>
    </w:p>
    <w:p w:rsidR="00A649EA" w:rsidRDefault="00A10926" w:rsidP="006E2FA6">
      <w:pPr>
        <w:ind w:firstLine="540"/>
        <w:rPr>
          <w:rFonts w:ascii="Tahoma" w:hAnsi="Tahoma" w:cs="Tahoma"/>
          <w:sz w:val="28"/>
          <w:szCs w:val="28"/>
        </w:rPr>
      </w:pPr>
      <w:r>
        <w:rPr>
          <w:rFonts w:ascii="Tahoma" w:hAnsi="Tahoma" w:cs="Tahoma"/>
          <w:sz w:val="28"/>
          <w:szCs w:val="28"/>
        </w:rPr>
        <w:t xml:space="preserve">Most of Paul’s letter to the </w:t>
      </w:r>
      <w:r w:rsidR="00AA16C7">
        <w:rPr>
          <w:rFonts w:ascii="Tahoma" w:hAnsi="Tahoma" w:cs="Tahoma"/>
          <w:sz w:val="28"/>
          <w:szCs w:val="28"/>
        </w:rPr>
        <w:t xml:space="preserve">church at </w:t>
      </w:r>
      <w:r>
        <w:rPr>
          <w:rFonts w:ascii="Tahoma" w:hAnsi="Tahoma" w:cs="Tahoma"/>
          <w:sz w:val="28"/>
          <w:szCs w:val="28"/>
        </w:rPr>
        <w:t>Corinthians</w:t>
      </w:r>
      <w:r w:rsidR="00AA16C7">
        <w:rPr>
          <w:rFonts w:ascii="Tahoma" w:hAnsi="Tahoma" w:cs="Tahoma"/>
          <w:sz w:val="28"/>
          <w:szCs w:val="28"/>
        </w:rPr>
        <w:t xml:space="preserve"> (1 Cor)</w:t>
      </w:r>
      <w:r w:rsidR="003904AD">
        <w:rPr>
          <w:rFonts w:ascii="Tahoma" w:hAnsi="Tahoma" w:cs="Tahoma"/>
          <w:sz w:val="28"/>
          <w:szCs w:val="28"/>
        </w:rPr>
        <w:t xml:space="preserve"> deals</w:t>
      </w:r>
      <w:r>
        <w:rPr>
          <w:rFonts w:ascii="Tahoma" w:hAnsi="Tahoma" w:cs="Tahoma"/>
          <w:sz w:val="28"/>
          <w:szCs w:val="28"/>
        </w:rPr>
        <w:t xml:space="preserve"> with specific </w:t>
      </w:r>
      <w:r w:rsidR="00AA16C7">
        <w:rPr>
          <w:rFonts w:ascii="Tahoma" w:hAnsi="Tahoma" w:cs="Tahoma"/>
          <w:sz w:val="28"/>
          <w:szCs w:val="28"/>
        </w:rPr>
        <w:t>issues</w:t>
      </w:r>
      <w:r>
        <w:rPr>
          <w:rFonts w:ascii="Tahoma" w:hAnsi="Tahoma" w:cs="Tahoma"/>
          <w:sz w:val="28"/>
          <w:szCs w:val="28"/>
        </w:rPr>
        <w:t xml:space="preserve"> and questions th</w:t>
      </w:r>
      <w:r w:rsidR="00AA16C7">
        <w:rPr>
          <w:rFonts w:ascii="Tahoma" w:hAnsi="Tahoma" w:cs="Tahoma"/>
          <w:sz w:val="28"/>
          <w:szCs w:val="28"/>
        </w:rPr>
        <w:t>ey</w:t>
      </w:r>
      <w:r>
        <w:rPr>
          <w:rFonts w:ascii="Tahoma" w:hAnsi="Tahoma" w:cs="Tahoma"/>
          <w:sz w:val="28"/>
          <w:szCs w:val="28"/>
        </w:rPr>
        <w:t xml:space="preserve"> had for Paul</w:t>
      </w:r>
      <w:r w:rsidR="00D26C66">
        <w:rPr>
          <w:rFonts w:ascii="Tahoma" w:hAnsi="Tahoma" w:cs="Tahoma"/>
          <w:sz w:val="28"/>
          <w:szCs w:val="28"/>
        </w:rPr>
        <w:t xml:space="preserve">. </w:t>
      </w:r>
      <w:r>
        <w:rPr>
          <w:rFonts w:ascii="Tahoma" w:hAnsi="Tahoma" w:cs="Tahoma"/>
          <w:sz w:val="28"/>
          <w:szCs w:val="28"/>
        </w:rPr>
        <w:t>Regarding the Lord’s Supper, l</w:t>
      </w:r>
      <w:r w:rsidR="00650747" w:rsidRPr="00650747">
        <w:rPr>
          <w:rFonts w:ascii="Tahoma" w:hAnsi="Tahoma" w:cs="Tahoma"/>
          <w:sz w:val="28"/>
          <w:szCs w:val="28"/>
        </w:rPr>
        <w:t>et me describe the situation as it existed in Paul’s day. It was the custom in the early church to come together to celebrate the Lord’s Day</w:t>
      </w:r>
      <w:r>
        <w:rPr>
          <w:rFonts w:ascii="Tahoma" w:hAnsi="Tahoma" w:cs="Tahoma"/>
          <w:sz w:val="28"/>
          <w:szCs w:val="28"/>
        </w:rPr>
        <w:t xml:space="preserve"> (Sunday)</w:t>
      </w:r>
      <w:r w:rsidR="00650747" w:rsidRPr="00650747">
        <w:rPr>
          <w:rFonts w:ascii="Tahoma" w:hAnsi="Tahoma" w:cs="Tahoma"/>
          <w:sz w:val="28"/>
          <w:szCs w:val="28"/>
        </w:rPr>
        <w:t>.</w:t>
      </w:r>
      <w:r>
        <w:rPr>
          <w:rFonts w:ascii="Tahoma" w:hAnsi="Tahoma" w:cs="Tahoma"/>
          <w:sz w:val="28"/>
          <w:szCs w:val="28"/>
        </w:rPr>
        <w:t xml:space="preserve"> </w:t>
      </w:r>
      <w:r w:rsidR="00650747" w:rsidRPr="00650747">
        <w:rPr>
          <w:rFonts w:ascii="Tahoma" w:hAnsi="Tahoma" w:cs="Tahoma"/>
          <w:sz w:val="28"/>
          <w:szCs w:val="28"/>
        </w:rPr>
        <w:t>Together the</w:t>
      </w:r>
      <w:r>
        <w:rPr>
          <w:rFonts w:ascii="Tahoma" w:hAnsi="Tahoma" w:cs="Tahoma"/>
          <w:sz w:val="28"/>
          <w:szCs w:val="28"/>
        </w:rPr>
        <w:t xml:space="preserve"> believers</w:t>
      </w:r>
      <w:r w:rsidR="00650747" w:rsidRPr="00650747">
        <w:rPr>
          <w:rFonts w:ascii="Tahoma" w:hAnsi="Tahoma" w:cs="Tahoma"/>
          <w:sz w:val="28"/>
          <w:szCs w:val="28"/>
        </w:rPr>
        <w:t xml:space="preserve"> enjoyed a Christian social meal called the “agape” or </w:t>
      </w:r>
      <w:r w:rsidR="00D26C66">
        <w:rPr>
          <w:rFonts w:ascii="Tahoma" w:hAnsi="Tahoma" w:cs="Tahoma"/>
          <w:sz w:val="28"/>
          <w:szCs w:val="28"/>
        </w:rPr>
        <w:t>“</w:t>
      </w:r>
      <w:r w:rsidR="00650747" w:rsidRPr="00650747">
        <w:rPr>
          <w:rFonts w:ascii="Tahoma" w:hAnsi="Tahoma" w:cs="Tahoma"/>
          <w:sz w:val="28"/>
          <w:szCs w:val="28"/>
        </w:rPr>
        <w:t>love</w:t>
      </w:r>
      <w:r w:rsidR="00D26C66">
        <w:rPr>
          <w:rFonts w:ascii="Tahoma" w:hAnsi="Tahoma" w:cs="Tahoma"/>
          <w:sz w:val="28"/>
          <w:szCs w:val="28"/>
        </w:rPr>
        <w:t>”</w:t>
      </w:r>
      <w:r w:rsidR="00650747" w:rsidRPr="00650747">
        <w:rPr>
          <w:rFonts w:ascii="Tahoma" w:hAnsi="Tahoma" w:cs="Tahoma"/>
          <w:sz w:val="28"/>
          <w:szCs w:val="28"/>
        </w:rPr>
        <w:t xml:space="preserve"> feast. </w:t>
      </w:r>
      <w:r w:rsidR="00516BC3">
        <w:rPr>
          <w:rFonts w:ascii="Tahoma" w:hAnsi="Tahoma" w:cs="Tahoma"/>
          <w:sz w:val="28"/>
          <w:szCs w:val="28"/>
        </w:rPr>
        <w:t>This meal was a cultural thing</w:t>
      </w:r>
      <w:r w:rsidR="00D26C66">
        <w:rPr>
          <w:rFonts w:ascii="Tahoma" w:hAnsi="Tahoma" w:cs="Tahoma"/>
          <w:sz w:val="28"/>
          <w:szCs w:val="28"/>
        </w:rPr>
        <w:t xml:space="preserve"> – </w:t>
      </w:r>
      <w:r w:rsidR="00D26C66" w:rsidRPr="00D26C66">
        <w:rPr>
          <w:rFonts w:ascii="Tahoma" w:hAnsi="Tahoma" w:cs="Tahoma"/>
          <w:i/>
          <w:sz w:val="28"/>
          <w:szCs w:val="28"/>
        </w:rPr>
        <w:t>explain</w:t>
      </w:r>
      <w:r w:rsidR="00D26C66">
        <w:rPr>
          <w:rFonts w:ascii="Tahoma" w:hAnsi="Tahoma" w:cs="Tahoma"/>
          <w:sz w:val="28"/>
          <w:szCs w:val="28"/>
        </w:rPr>
        <w:t xml:space="preserve">. </w:t>
      </w:r>
      <w:r w:rsidR="00650747" w:rsidRPr="00650747">
        <w:rPr>
          <w:rFonts w:ascii="Tahoma" w:hAnsi="Tahoma" w:cs="Tahoma"/>
          <w:sz w:val="28"/>
          <w:szCs w:val="28"/>
        </w:rPr>
        <w:t>Th</w:t>
      </w:r>
      <w:r w:rsidR="00516BC3">
        <w:rPr>
          <w:rFonts w:ascii="Tahoma" w:hAnsi="Tahoma" w:cs="Tahoma"/>
          <w:sz w:val="28"/>
          <w:szCs w:val="28"/>
        </w:rPr>
        <w:t xml:space="preserve">e </w:t>
      </w:r>
      <w:r w:rsidR="00D26C66">
        <w:rPr>
          <w:rFonts w:ascii="Tahoma" w:hAnsi="Tahoma" w:cs="Tahoma"/>
          <w:sz w:val="28"/>
          <w:szCs w:val="28"/>
        </w:rPr>
        <w:t>love feast</w:t>
      </w:r>
      <w:r w:rsidR="00516BC3">
        <w:rPr>
          <w:rFonts w:ascii="Tahoma" w:hAnsi="Tahoma" w:cs="Tahoma"/>
          <w:sz w:val="28"/>
          <w:szCs w:val="28"/>
        </w:rPr>
        <w:t xml:space="preserve"> </w:t>
      </w:r>
      <w:r w:rsidR="00650747" w:rsidRPr="00650747">
        <w:rPr>
          <w:rFonts w:ascii="Tahoma" w:hAnsi="Tahoma" w:cs="Tahoma"/>
          <w:sz w:val="28"/>
          <w:szCs w:val="28"/>
        </w:rPr>
        <w:t xml:space="preserve">was followed by worship </w:t>
      </w:r>
      <w:r w:rsidR="00D26C66">
        <w:rPr>
          <w:rFonts w:ascii="Tahoma" w:hAnsi="Tahoma" w:cs="Tahoma"/>
          <w:sz w:val="28"/>
          <w:szCs w:val="28"/>
        </w:rPr>
        <w:t xml:space="preserve">(singing hymns) </w:t>
      </w:r>
      <w:r w:rsidR="00650747" w:rsidRPr="00650747">
        <w:rPr>
          <w:rFonts w:ascii="Tahoma" w:hAnsi="Tahoma" w:cs="Tahoma"/>
          <w:sz w:val="28"/>
          <w:szCs w:val="28"/>
        </w:rPr>
        <w:t xml:space="preserve">and </w:t>
      </w:r>
      <w:r w:rsidR="00D26C66">
        <w:rPr>
          <w:rFonts w:ascii="Tahoma" w:hAnsi="Tahoma" w:cs="Tahoma"/>
          <w:sz w:val="28"/>
          <w:szCs w:val="28"/>
        </w:rPr>
        <w:t xml:space="preserve">the </w:t>
      </w:r>
      <w:r w:rsidR="00650747" w:rsidRPr="00650747">
        <w:rPr>
          <w:rFonts w:ascii="Tahoma" w:hAnsi="Tahoma" w:cs="Tahoma"/>
          <w:sz w:val="28"/>
          <w:szCs w:val="28"/>
        </w:rPr>
        <w:t>observance of the Lord’s Supper</w:t>
      </w:r>
      <w:r w:rsidR="00D26C66">
        <w:rPr>
          <w:rFonts w:ascii="Tahoma" w:hAnsi="Tahoma" w:cs="Tahoma"/>
          <w:sz w:val="28"/>
          <w:szCs w:val="28"/>
        </w:rPr>
        <w:t>,</w:t>
      </w:r>
      <w:r>
        <w:rPr>
          <w:rFonts w:ascii="Tahoma" w:hAnsi="Tahoma" w:cs="Tahoma"/>
          <w:sz w:val="28"/>
          <w:szCs w:val="28"/>
        </w:rPr>
        <w:t xml:space="preserve"> then a sermon</w:t>
      </w:r>
      <w:r w:rsidR="00D26C66">
        <w:rPr>
          <w:rFonts w:ascii="Tahoma" w:hAnsi="Tahoma" w:cs="Tahoma"/>
          <w:sz w:val="28"/>
          <w:szCs w:val="28"/>
        </w:rPr>
        <w:t xml:space="preserve">. </w:t>
      </w:r>
      <w:r w:rsidR="00650747" w:rsidRPr="00650747">
        <w:rPr>
          <w:rFonts w:ascii="Tahoma" w:hAnsi="Tahoma" w:cs="Tahoma"/>
          <w:sz w:val="28"/>
          <w:szCs w:val="28"/>
        </w:rPr>
        <w:t xml:space="preserve">The </w:t>
      </w:r>
      <w:r w:rsidR="00D26C66">
        <w:rPr>
          <w:rFonts w:ascii="Tahoma" w:hAnsi="Tahoma" w:cs="Tahoma"/>
          <w:sz w:val="28"/>
          <w:szCs w:val="28"/>
        </w:rPr>
        <w:t>love feast</w:t>
      </w:r>
      <w:r w:rsidR="00650747" w:rsidRPr="00650747">
        <w:rPr>
          <w:rFonts w:ascii="Tahoma" w:hAnsi="Tahoma" w:cs="Tahoma"/>
          <w:sz w:val="28"/>
          <w:szCs w:val="28"/>
        </w:rPr>
        <w:t xml:space="preserve"> was supposed to be a time of </w:t>
      </w:r>
      <w:r w:rsidR="00D26C66">
        <w:rPr>
          <w:rFonts w:ascii="Tahoma" w:hAnsi="Tahoma" w:cs="Tahoma"/>
          <w:sz w:val="28"/>
          <w:szCs w:val="28"/>
        </w:rPr>
        <w:lastRenderedPageBreak/>
        <w:t>f</w:t>
      </w:r>
      <w:r w:rsidR="003904AD">
        <w:rPr>
          <w:rFonts w:ascii="Tahoma" w:hAnsi="Tahoma" w:cs="Tahoma"/>
          <w:sz w:val="28"/>
          <w:szCs w:val="28"/>
        </w:rPr>
        <w:t xml:space="preserve">ellowship and </w:t>
      </w:r>
      <w:r w:rsidR="00650747" w:rsidRPr="00650747">
        <w:rPr>
          <w:rFonts w:ascii="Tahoma" w:hAnsi="Tahoma" w:cs="Tahoma"/>
          <w:sz w:val="28"/>
          <w:szCs w:val="28"/>
        </w:rPr>
        <w:t xml:space="preserve">preparation for </w:t>
      </w:r>
      <w:r w:rsidR="00D26C66">
        <w:rPr>
          <w:rFonts w:ascii="Tahoma" w:hAnsi="Tahoma" w:cs="Tahoma"/>
          <w:sz w:val="28"/>
          <w:szCs w:val="28"/>
        </w:rPr>
        <w:t>the Lord’s Supper</w:t>
      </w:r>
      <w:r w:rsidR="00650747" w:rsidRPr="00650747">
        <w:rPr>
          <w:rFonts w:ascii="Tahoma" w:hAnsi="Tahoma" w:cs="Tahoma"/>
          <w:sz w:val="28"/>
          <w:szCs w:val="28"/>
        </w:rPr>
        <w:t>.</w:t>
      </w:r>
      <w:r>
        <w:rPr>
          <w:rFonts w:ascii="Tahoma" w:hAnsi="Tahoma" w:cs="Tahoma"/>
          <w:sz w:val="28"/>
          <w:szCs w:val="28"/>
        </w:rPr>
        <w:t xml:space="preserve"> But that was not what was </w:t>
      </w:r>
      <w:r w:rsidR="00516BC3">
        <w:rPr>
          <w:rFonts w:ascii="Tahoma" w:hAnsi="Tahoma" w:cs="Tahoma"/>
          <w:sz w:val="28"/>
          <w:szCs w:val="28"/>
        </w:rPr>
        <w:t>taking place in the church at Corinth</w:t>
      </w:r>
      <w:r w:rsidR="00D26C66">
        <w:rPr>
          <w:rFonts w:ascii="Tahoma" w:hAnsi="Tahoma" w:cs="Tahoma"/>
          <w:sz w:val="28"/>
          <w:szCs w:val="28"/>
        </w:rPr>
        <w:t xml:space="preserve">. </w:t>
      </w:r>
      <w:r>
        <w:rPr>
          <w:rFonts w:ascii="Tahoma" w:hAnsi="Tahoma" w:cs="Tahoma"/>
          <w:sz w:val="28"/>
          <w:szCs w:val="28"/>
        </w:rPr>
        <w:t xml:space="preserve"> </w:t>
      </w:r>
    </w:p>
    <w:p w:rsidR="00650747" w:rsidRDefault="00650747" w:rsidP="006E2FA6">
      <w:pPr>
        <w:ind w:firstLine="540"/>
        <w:rPr>
          <w:rFonts w:ascii="Tahoma" w:hAnsi="Tahoma" w:cs="Tahoma"/>
          <w:sz w:val="28"/>
          <w:szCs w:val="28"/>
        </w:rPr>
      </w:pPr>
      <w:r>
        <w:rPr>
          <w:rFonts w:ascii="Tahoma" w:hAnsi="Tahoma" w:cs="Tahoma"/>
          <w:sz w:val="28"/>
          <w:szCs w:val="28"/>
        </w:rPr>
        <w:t>READ 1 Corinthians 11:17-</w:t>
      </w:r>
      <w:r w:rsidR="00D45739">
        <w:rPr>
          <w:rFonts w:ascii="Tahoma" w:hAnsi="Tahoma" w:cs="Tahoma"/>
          <w:sz w:val="28"/>
          <w:szCs w:val="28"/>
        </w:rPr>
        <w:t>22</w:t>
      </w:r>
    </w:p>
    <w:p w:rsidR="00D26C66" w:rsidRDefault="00516BC3" w:rsidP="006E2FA6">
      <w:pPr>
        <w:ind w:firstLine="540"/>
        <w:rPr>
          <w:rFonts w:ascii="Tahoma" w:hAnsi="Tahoma" w:cs="Tahoma"/>
          <w:sz w:val="28"/>
          <w:szCs w:val="28"/>
        </w:rPr>
      </w:pPr>
      <w:r>
        <w:rPr>
          <w:rFonts w:ascii="Tahoma" w:hAnsi="Tahoma" w:cs="Tahoma"/>
          <w:sz w:val="28"/>
          <w:szCs w:val="28"/>
        </w:rPr>
        <w:t xml:space="preserve">Paul </w:t>
      </w:r>
      <w:r w:rsidR="00D26C66">
        <w:rPr>
          <w:rFonts w:ascii="Tahoma" w:hAnsi="Tahoma" w:cs="Tahoma"/>
          <w:sz w:val="28"/>
          <w:szCs w:val="28"/>
        </w:rPr>
        <w:t>rebukes</w:t>
      </w:r>
      <w:r>
        <w:rPr>
          <w:rFonts w:ascii="Tahoma" w:hAnsi="Tahoma" w:cs="Tahoma"/>
          <w:sz w:val="28"/>
          <w:szCs w:val="28"/>
        </w:rPr>
        <w:t xml:space="preserve"> the Corinthian </w:t>
      </w:r>
      <w:r w:rsidR="00D26C66">
        <w:rPr>
          <w:rFonts w:ascii="Tahoma" w:hAnsi="Tahoma" w:cs="Tahoma"/>
          <w:sz w:val="28"/>
          <w:szCs w:val="28"/>
        </w:rPr>
        <w:t>believers.</w:t>
      </w:r>
      <w:r w:rsidR="00D45739">
        <w:rPr>
          <w:rFonts w:ascii="Tahoma" w:hAnsi="Tahoma" w:cs="Tahoma"/>
          <w:sz w:val="28"/>
          <w:szCs w:val="28"/>
        </w:rPr>
        <w:t xml:space="preserve"> V 17 “I do not commend you.” In other words, “I can’t praise you.” In v 22 Paul repeats this: “</w:t>
      </w:r>
      <w:r w:rsidR="00D45739" w:rsidRPr="00D45739">
        <w:rPr>
          <w:rFonts w:ascii="Tahoma" w:hAnsi="Tahoma" w:cs="Tahoma"/>
          <w:sz w:val="28"/>
          <w:szCs w:val="28"/>
        </w:rPr>
        <w:t>What shall I say to you? Shall I commend you in this? No, I will not.</w:t>
      </w:r>
      <w:r w:rsidR="00D45739">
        <w:rPr>
          <w:rFonts w:ascii="Tahoma" w:hAnsi="Tahoma" w:cs="Tahoma"/>
          <w:sz w:val="28"/>
          <w:szCs w:val="28"/>
        </w:rPr>
        <w:t>”</w:t>
      </w:r>
      <w:r w:rsidR="00D45739" w:rsidRPr="00D45739">
        <w:rPr>
          <w:rFonts w:ascii="Tahoma" w:hAnsi="Tahoma" w:cs="Tahoma"/>
          <w:sz w:val="28"/>
          <w:szCs w:val="28"/>
        </w:rPr>
        <w:t xml:space="preserve"> </w:t>
      </w:r>
      <w:r w:rsidR="00D26C66">
        <w:rPr>
          <w:rFonts w:ascii="Tahoma" w:hAnsi="Tahoma" w:cs="Tahoma"/>
          <w:sz w:val="28"/>
          <w:szCs w:val="28"/>
        </w:rPr>
        <w:t xml:space="preserve">He says, </w:t>
      </w:r>
      <w:r w:rsidR="00D45739">
        <w:rPr>
          <w:rFonts w:ascii="Tahoma" w:hAnsi="Tahoma" w:cs="Tahoma"/>
          <w:sz w:val="28"/>
          <w:szCs w:val="28"/>
        </w:rPr>
        <w:t>“Your coming together is not for the better but for the worse.” “It</w:t>
      </w:r>
      <w:r w:rsidR="00D26C66">
        <w:rPr>
          <w:rFonts w:ascii="Tahoma" w:hAnsi="Tahoma" w:cs="Tahoma"/>
          <w:sz w:val="28"/>
          <w:szCs w:val="28"/>
        </w:rPr>
        <w:t>’</w:t>
      </w:r>
      <w:r w:rsidR="00D45739">
        <w:rPr>
          <w:rFonts w:ascii="Tahoma" w:hAnsi="Tahoma" w:cs="Tahoma"/>
          <w:sz w:val="28"/>
          <w:szCs w:val="28"/>
        </w:rPr>
        <w:t>s not a good thing for your spiritual life</w:t>
      </w:r>
      <w:r w:rsidR="00D26C66">
        <w:rPr>
          <w:rFonts w:ascii="Tahoma" w:hAnsi="Tahoma" w:cs="Tahoma"/>
          <w:sz w:val="28"/>
          <w:szCs w:val="28"/>
        </w:rPr>
        <w:t xml:space="preserve">. </w:t>
      </w:r>
      <w:r w:rsidR="00D45739">
        <w:rPr>
          <w:rFonts w:ascii="Tahoma" w:hAnsi="Tahoma" w:cs="Tahoma"/>
          <w:sz w:val="28"/>
          <w:szCs w:val="28"/>
        </w:rPr>
        <w:t xml:space="preserve">You’d be better off if you stayed home!” Wow! </w:t>
      </w:r>
    </w:p>
    <w:p w:rsidR="00497ADE" w:rsidRDefault="00D45739" w:rsidP="006E2FA6">
      <w:pPr>
        <w:ind w:firstLine="540"/>
        <w:rPr>
          <w:rFonts w:ascii="Tahoma" w:hAnsi="Tahoma" w:cs="Tahoma"/>
          <w:sz w:val="28"/>
          <w:szCs w:val="28"/>
        </w:rPr>
      </w:pPr>
      <w:r>
        <w:rPr>
          <w:rFonts w:ascii="Tahoma" w:hAnsi="Tahoma" w:cs="Tahoma"/>
          <w:sz w:val="28"/>
          <w:szCs w:val="28"/>
        </w:rPr>
        <w:t>So what was going on?</w:t>
      </w:r>
      <w:r w:rsidR="00D26C66">
        <w:rPr>
          <w:rFonts w:ascii="Tahoma" w:hAnsi="Tahoma" w:cs="Tahoma"/>
          <w:sz w:val="28"/>
          <w:szCs w:val="28"/>
        </w:rPr>
        <w:t xml:space="preserve"> Why such strong words from Paul? </w:t>
      </w:r>
      <w:r>
        <w:rPr>
          <w:rFonts w:ascii="Tahoma" w:hAnsi="Tahoma" w:cs="Tahoma"/>
          <w:sz w:val="28"/>
          <w:szCs w:val="28"/>
        </w:rPr>
        <w:t>Well</w:t>
      </w:r>
      <w:r w:rsidR="00D26C66">
        <w:rPr>
          <w:rFonts w:ascii="Tahoma" w:hAnsi="Tahoma" w:cs="Tahoma"/>
          <w:sz w:val="28"/>
          <w:szCs w:val="28"/>
        </w:rPr>
        <w:t>,</w:t>
      </w:r>
      <w:r>
        <w:rPr>
          <w:rFonts w:ascii="Tahoma" w:hAnsi="Tahoma" w:cs="Tahoma"/>
          <w:sz w:val="28"/>
          <w:szCs w:val="28"/>
        </w:rPr>
        <w:t xml:space="preserve"> for one thing they were coming together with the wrong attitude. V 18 “</w:t>
      </w:r>
      <w:r w:rsidRPr="00D45739">
        <w:rPr>
          <w:rFonts w:ascii="Tahoma" w:hAnsi="Tahoma" w:cs="Tahoma"/>
          <w:sz w:val="28"/>
          <w:szCs w:val="28"/>
        </w:rPr>
        <w:t>when you come together as a church, I hear that there are divisions among you</w:t>
      </w:r>
      <w:r>
        <w:rPr>
          <w:rFonts w:ascii="Tahoma" w:hAnsi="Tahoma" w:cs="Tahoma"/>
          <w:sz w:val="28"/>
          <w:szCs w:val="28"/>
        </w:rPr>
        <w:t xml:space="preserve">.” There were differences of opinion </w:t>
      </w:r>
      <w:r w:rsidR="00D26C66">
        <w:rPr>
          <w:rFonts w:ascii="Tahoma" w:hAnsi="Tahoma" w:cs="Tahoma"/>
          <w:sz w:val="28"/>
          <w:szCs w:val="28"/>
        </w:rPr>
        <w:t>which</w:t>
      </w:r>
      <w:r>
        <w:rPr>
          <w:rFonts w:ascii="Tahoma" w:hAnsi="Tahoma" w:cs="Tahoma"/>
          <w:sz w:val="28"/>
          <w:szCs w:val="28"/>
        </w:rPr>
        <w:t xml:space="preserve"> were </w:t>
      </w:r>
      <w:r w:rsidR="00D26C66">
        <w:rPr>
          <w:rFonts w:ascii="Tahoma" w:hAnsi="Tahoma" w:cs="Tahoma"/>
          <w:sz w:val="28"/>
          <w:szCs w:val="28"/>
        </w:rPr>
        <w:t>fracturing</w:t>
      </w:r>
      <w:r>
        <w:rPr>
          <w:rFonts w:ascii="Tahoma" w:hAnsi="Tahoma" w:cs="Tahoma"/>
          <w:sz w:val="28"/>
          <w:szCs w:val="28"/>
        </w:rPr>
        <w:t xml:space="preserve"> the church. The believers in Corinth were NOT united. They were NOT in one accord. There was fighting, bickering, arguing. The</w:t>
      </w:r>
      <w:r w:rsidR="00D26C66">
        <w:rPr>
          <w:rFonts w:ascii="Tahoma" w:hAnsi="Tahoma" w:cs="Tahoma"/>
          <w:sz w:val="28"/>
          <w:szCs w:val="28"/>
        </w:rPr>
        <w:t>re were</w:t>
      </w:r>
      <w:r>
        <w:rPr>
          <w:rFonts w:ascii="Tahoma" w:hAnsi="Tahoma" w:cs="Tahoma"/>
          <w:sz w:val="28"/>
          <w:szCs w:val="28"/>
        </w:rPr>
        <w:t xml:space="preserve"> various groups, cliques, </w:t>
      </w:r>
      <w:r w:rsidR="00D26C66">
        <w:rPr>
          <w:rFonts w:ascii="Tahoma" w:hAnsi="Tahoma" w:cs="Tahoma"/>
          <w:sz w:val="28"/>
          <w:szCs w:val="28"/>
        </w:rPr>
        <w:t xml:space="preserve">which Paul </w:t>
      </w:r>
      <w:r>
        <w:rPr>
          <w:rFonts w:ascii="Tahoma" w:hAnsi="Tahoma" w:cs="Tahoma"/>
          <w:sz w:val="28"/>
          <w:szCs w:val="28"/>
        </w:rPr>
        <w:t xml:space="preserve">addressed back in </w:t>
      </w:r>
      <w:proofErr w:type="spellStart"/>
      <w:r>
        <w:rPr>
          <w:rFonts w:ascii="Tahoma" w:hAnsi="Tahoma" w:cs="Tahoma"/>
          <w:sz w:val="28"/>
          <w:szCs w:val="28"/>
        </w:rPr>
        <w:t>Ch</w:t>
      </w:r>
      <w:r w:rsidR="00D26C66">
        <w:rPr>
          <w:rFonts w:ascii="Tahoma" w:hAnsi="Tahoma" w:cs="Tahoma"/>
          <w:sz w:val="28"/>
          <w:szCs w:val="28"/>
        </w:rPr>
        <w:t>s</w:t>
      </w:r>
      <w:proofErr w:type="spellEnd"/>
      <w:r>
        <w:rPr>
          <w:rFonts w:ascii="Tahoma" w:hAnsi="Tahoma" w:cs="Tahoma"/>
          <w:sz w:val="28"/>
          <w:szCs w:val="28"/>
        </w:rPr>
        <w:t xml:space="preserve"> 1 </w:t>
      </w:r>
      <w:r w:rsidR="00D26C66">
        <w:rPr>
          <w:rFonts w:ascii="Tahoma" w:hAnsi="Tahoma" w:cs="Tahoma"/>
          <w:sz w:val="28"/>
          <w:szCs w:val="28"/>
        </w:rPr>
        <w:t>&amp;</w:t>
      </w:r>
      <w:r>
        <w:rPr>
          <w:rFonts w:ascii="Tahoma" w:hAnsi="Tahoma" w:cs="Tahoma"/>
          <w:sz w:val="28"/>
          <w:szCs w:val="28"/>
        </w:rPr>
        <w:t xml:space="preserve"> 3.</w:t>
      </w:r>
      <w:r w:rsidR="00497ADE">
        <w:rPr>
          <w:rFonts w:ascii="Tahoma" w:hAnsi="Tahoma" w:cs="Tahoma"/>
          <w:sz w:val="28"/>
          <w:szCs w:val="28"/>
        </w:rPr>
        <w:t xml:space="preserve"> In 1 Cor 1:10 Paul </w:t>
      </w:r>
      <w:r w:rsidR="00D26C66">
        <w:rPr>
          <w:rFonts w:ascii="Tahoma" w:hAnsi="Tahoma" w:cs="Tahoma"/>
          <w:sz w:val="28"/>
          <w:szCs w:val="28"/>
        </w:rPr>
        <w:t xml:space="preserve">says, </w:t>
      </w:r>
      <w:r w:rsidR="00497ADE">
        <w:rPr>
          <w:rFonts w:ascii="Tahoma" w:hAnsi="Tahoma" w:cs="Tahoma"/>
          <w:sz w:val="28"/>
          <w:szCs w:val="28"/>
        </w:rPr>
        <w:t>“</w:t>
      </w:r>
      <w:r w:rsidR="00497ADE" w:rsidRPr="00497ADE">
        <w:rPr>
          <w:rFonts w:ascii="Tahoma" w:hAnsi="Tahoma" w:cs="Tahoma"/>
          <w:sz w:val="28"/>
          <w:szCs w:val="28"/>
        </w:rPr>
        <w:t>I appeal to you, brothers, by the name of our Lord Jesus Christ, that all of you agree, and that there be no divisions among you, but that you be united in the same mind and the same judgment.</w:t>
      </w:r>
      <w:r w:rsidR="00497ADE">
        <w:rPr>
          <w:rFonts w:ascii="Tahoma" w:hAnsi="Tahoma" w:cs="Tahoma"/>
          <w:sz w:val="28"/>
          <w:szCs w:val="28"/>
        </w:rPr>
        <w:t xml:space="preserve">” Clearly this was a problem in the Corinthian church. </w:t>
      </w:r>
      <w:r w:rsidR="00D26C66">
        <w:rPr>
          <w:rFonts w:ascii="Tahoma" w:hAnsi="Tahoma" w:cs="Tahoma"/>
          <w:sz w:val="28"/>
          <w:szCs w:val="28"/>
        </w:rPr>
        <w:t>And at</w:t>
      </w:r>
      <w:r w:rsidR="00497ADE">
        <w:rPr>
          <w:rFonts w:ascii="Tahoma" w:hAnsi="Tahoma" w:cs="Tahoma"/>
          <w:sz w:val="28"/>
          <w:szCs w:val="28"/>
        </w:rPr>
        <w:t xml:space="preserve"> the heart of th</w:t>
      </w:r>
      <w:r w:rsidR="00D26C66">
        <w:rPr>
          <w:rFonts w:ascii="Tahoma" w:hAnsi="Tahoma" w:cs="Tahoma"/>
          <w:sz w:val="28"/>
          <w:szCs w:val="28"/>
        </w:rPr>
        <w:t>is</w:t>
      </w:r>
      <w:r w:rsidR="00497ADE">
        <w:rPr>
          <w:rFonts w:ascii="Tahoma" w:hAnsi="Tahoma" w:cs="Tahoma"/>
          <w:sz w:val="28"/>
          <w:szCs w:val="28"/>
        </w:rPr>
        <w:t xml:space="preserve"> problem was their carnality</w:t>
      </w:r>
      <w:r w:rsidR="00D26C66">
        <w:rPr>
          <w:rFonts w:ascii="Tahoma" w:hAnsi="Tahoma" w:cs="Tahoma"/>
          <w:sz w:val="28"/>
          <w:szCs w:val="28"/>
        </w:rPr>
        <w:t>. They</w:t>
      </w:r>
      <w:r w:rsidR="00497ADE">
        <w:rPr>
          <w:rFonts w:ascii="Tahoma" w:hAnsi="Tahoma" w:cs="Tahoma"/>
          <w:sz w:val="28"/>
          <w:szCs w:val="28"/>
        </w:rPr>
        <w:t xml:space="preserve"> were operating not in the Spirit but in the flesh. In 1 Cor 3:3 Paul says, “</w:t>
      </w:r>
      <w:r w:rsidR="00497ADE" w:rsidRPr="00497ADE">
        <w:rPr>
          <w:rFonts w:ascii="Tahoma" w:hAnsi="Tahoma" w:cs="Tahoma"/>
          <w:sz w:val="28"/>
          <w:szCs w:val="28"/>
        </w:rPr>
        <w:t xml:space="preserve">for you are still of the flesh. </w:t>
      </w:r>
      <w:proofErr w:type="gramStart"/>
      <w:r w:rsidR="00497ADE" w:rsidRPr="00497ADE">
        <w:rPr>
          <w:rFonts w:ascii="Tahoma" w:hAnsi="Tahoma" w:cs="Tahoma"/>
          <w:sz w:val="28"/>
          <w:szCs w:val="28"/>
        </w:rPr>
        <w:t>For while there is jealousy and strife among you, are you not of the flesh and behaving only in a human way?</w:t>
      </w:r>
      <w:r w:rsidR="00497ADE">
        <w:rPr>
          <w:rFonts w:ascii="Tahoma" w:hAnsi="Tahoma" w:cs="Tahoma"/>
          <w:sz w:val="28"/>
          <w:szCs w:val="28"/>
        </w:rPr>
        <w:t>”</w:t>
      </w:r>
      <w:proofErr w:type="gramEnd"/>
      <w:r w:rsidR="00497ADE">
        <w:rPr>
          <w:rFonts w:ascii="Tahoma" w:hAnsi="Tahoma" w:cs="Tahoma"/>
          <w:sz w:val="28"/>
          <w:szCs w:val="28"/>
        </w:rPr>
        <w:t xml:space="preserve"> So a big part of the problem </w:t>
      </w:r>
      <w:r w:rsidR="00D26C66">
        <w:rPr>
          <w:rFonts w:ascii="Tahoma" w:hAnsi="Tahoma" w:cs="Tahoma"/>
          <w:sz w:val="28"/>
          <w:szCs w:val="28"/>
        </w:rPr>
        <w:t xml:space="preserve">with the Corinthian church </w:t>
      </w:r>
      <w:r w:rsidR="00497ADE">
        <w:rPr>
          <w:rFonts w:ascii="Tahoma" w:hAnsi="Tahoma" w:cs="Tahoma"/>
          <w:sz w:val="28"/>
          <w:szCs w:val="28"/>
        </w:rPr>
        <w:t>was their selfish, carnal mindset.</w:t>
      </w:r>
    </w:p>
    <w:p w:rsidR="00497ADE" w:rsidRDefault="00497ADE" w:rsidP="006E2FA6">
      <w:pPr>
        <w:ind w:firstLine="540"/>
        <w:rPr>
          <w:rFonts w:ascii="Tahoma" w:hAnsi="Tahoma" w:cs="Tahoma"/>
          <w:sz w:val="28"/>
          <w:szCs w:val="28"/>
        </w:rPr>
      </w:pPr>
      <w:r>
        <w:rPr>
          <w:rFonts w:ascii="Tahoma" w:hAnsi="Tahoma" w:cs="Tahoma"/>
          <w:sz w:val="28"/>
          <w:szCs w:val="28"/>
        </w:rPr>
        <w:t>Well, then Paul says a</w:t>
      </w:r>
      <w:r w:rsidR="00D26C66">
        <w:rPr>
          <w:rFonts w:ascii="Tahoma" w:hAnsi="Tahoma" w:cs="Tahoma"/>
          <w:sz w:val="28"/>
          <w:szCs w:val="28"/>
        </w:rPr>
        <w:t xml:space="preserve"> very</w:t>
      </w:r>
      <w:r>
        <w:rPr>
          <w:rFonts w:ascii="Tahoma" w:hAnsi="Tahoma" w:cs="Tahoma"/>
          <w:sz w:val="28"/>
          <w:szCs w:val="28"/>
        </w:rPr>
        <w:t xml:space="preserve"> interesting thing. READ 1 Cor 11:19.</w:t>
      </w:r>
    </w:p>
    <w:p w:rsidR="00497ADE" w:rsidRDefault="00497ADE" w:rsidP="006E2FA6">
      <w:pPr>
        <w:ind w:firstLine="540"/>
        <w:rPr>
          <w:rFonts w:ascii="Tahoma" w:hAnsi="Tahoma" w:cs="Tahoma"/>
          <w:sz w:val="28"/>
          <w:szCs w:val="28"/>
        </w:rPr>
      </w:pPr>
      <w:r>
        <w:rPr>
          <w:rFonts w:ascii="Tahoma" w:hAnsi="Tahoma" w:cs="Tahoma"/>
          <w:sz w:val="28"/>
          <w:szCs w:val="28"/>
        </w:rPr>
        <w:t xml:space="preserve">Is Paul saying </w:t>
      </w:r>
      <w:r w:rsidR="003904AD">
        <w:rPr>
          <w:rFonts w:ascii="Tahoma" w:hAnsi="Tahoma" w:cs="Tahoma"/>
          <w:sz w:val="28"/>
          <w:szCs w:val="28"/>
        </w:rPr>
        <w:t xml:space="preserve">here in this verse </w:t>
      </w:r>
      <w:r>
        <w:rPr>
          <w:rFonts w:ascii="Tahoma" w:hAnsi="Tahoma" w:cs="Tahoma"/>
          <w:sz w:val="28"/>
          <w:szCs w:val="28"/>
        </w:rPr>
        <w:t>that divisions, contentions, factions are necessary</w:t>
      </w:r>
      <w:r w:rsidR="00E30F45">
        <w:rPr>
          <w:rFonts w:ascii="Tahoma" w:hAnsi="Tahoma" w:cs="Tahoma"/>
          <w:sz w:val="28"/>
          <w:szCs w:val="28"/>
        </w:rPr>
        <w:t xml:space="preserve"> – that seems to be what </w:t>
      </w:r>
      <w:r w:rsidR="003904AD">
        <w:rPr>
          <w:rFonts w:ascii="Tahoma" w:hAnsi="Tahoma" w:cs="Tahoma"/>
          <w:sz w:val="28"/>
          <w:szCs w:val="28"/>
        </w:rPr>
        <w:t>he’</w:t>
      </w:r>
      <w:r w:rsidR="00E30F45">
        <w:rPr>
          <w:rFonts w:ascii="Tahoma" w:hAnsi="Tahoma" w:cs="Tahoma"/>
          <w:sz w:val="28"/>
          <w:szCs w:val="28"/>
        </w:rPr>
        <w:t xml:space="preserve">s implying – and, </w:t>
      </w:r>
      <w:r>
        <w:rPr>
          <w:rFonts w:ascii="Tahoma" w:hAnsi="Tahoma" w:cs="Tahoma"/>
          <w:sz w:val="28"/>
          <w:szCs w:val="28"/>
        </w:rPr>
        <w:t>if so</w:t>
      </w:r>
      <w:r w:rsidR="00E30F45">
        <w:rPr>
          <w:rFonts w:ascii="Tahoma" w:hAnsi="Tahoma" w:cs="Tahoma"/>
          <w:sz w:val="28"/>
          <w:szCs w:val="28"/>
        </w:rPr>
        <w:t>,</w:t>
      </w:r>
      <w:r>
        <w:rPr>
          <w:rFonts w:ascii="Tahoma" w:hAnsi="Tahoma" w:cs="Tahoma"/>
          <w:sz w:val="28"/>
          <w:szCs w:val="28"/>
        </w:rPr>
        <w:t xml:space="preserve"> why?</w:t>
      </w:r>
    </w:p>
    <w:p w:rsidR="00D45739" w:rsidRDefault="00497ADE" w:rsidP="006E2FA6">
      <w:pPr>
        <w:ind w:firstLine="540"/>
        <w:rPr>
          <w:rFonts w:ascii="Tahoma" w:hAnsi="Tahoma" w:cs="Tahoma"/>
          <w:sz w:val="28"/>
          <w:szCs w:val="28"/>
        </w:rPr>
      </w:pPr>
      <w:r>
        <w:rPr>
          <w:rFonts w:ascii="Tahoma" w:hAnsi="Tahoma" w:cs="Tahoma"/>
          <w:sz w:val="28"/>
          <w:szCs w:val="28"/>
        </w:rPr>
        <w:t>When struggles and adversities come into the life of a body of believers, the church at Corinth in this case – and give enough time they eventually will</w:t>
      </w:r>
      <w:r w:rsidR="003904AD">
        <w:rPr>
          <w:rFonts w:ascii="Tahoma" w:hAnsi="Tahoma" w:cs="Tahoma"/>
          <w:sz w:val="28"/>
          <w:szCs w:val="28"/>
        </w:rPr>
        <w:t xml:space="preserve"> (</w:t>
      </w:r>
      <w:r w:rsidR="003C4EEB">
        <w:rPr>
          <w:rFonts w:ascii="Tahoma" w:hAnsi="Tahoma" w:cs="Tahoma"/>
          <w:sz w:val="28"/>
          <w:szCs w:val="28"/>
        </w:rPr>
        <w:t xml:space="preserve">after all </w:t>
      </w:r>
      <w:r w:rsidR="003904AD">
        <w:rPr>
          <w:rFonts w:ascii="Tahoma" w:hAnsi="Tahoma" w:cs="Tahoma"/>
          <w:sz w:val="28"/>
          <w:szCs w:val="28"/>
        </w:rPr>
        <w:t xml:space="preserve">the church is made up of </w:t>
      </w:r>
      <w:r w:rsidR="003C4EEB">
        <w:rPr>
          <w:rFonts w:ascii="Tahoma" w:hAnsi="Tahoma" w:cs="Tahoma"/>
          <w:sz w:val="28"/>
          <w:szCs w:val="28"/>
        </w:rPr>
        <w:t xml:space="preserve">imperfect </w:t>
      </w:r>
      <w:r w:rsidR="003904AD">
        <w:rPr>
          <w:rFonts w:ascii="Tahoma" w:hAnsi="Tahoma" w:cs="Tahoma"/>
          <w:sz w:val="28"/>
          <w:szCs w:val="28"/>
        </w:rPr>
        <w:t>pe</w:t>
      </w:r>
      <w:r w:rsidR="003C4EEB">
        <w:rPr>
          <w:rFonts w:ascii="Tahoma" w:hAnsi="Tahoma" w:cs="Tahoma"/>
          <w:sz w:val="28"/>
          <w:szCs w:val="28"/>
        </w:rPr>
        <w:t>ople</w:t>
      </w:r>
      <w:r w:rsidR="003904AD">
        <w:rPr>
          <w:rFonts w:ascii="Tahoma" w:hAnsi="Tahoma" w:cs="Tahoma"/>
          <w:sz w:val="28"/>
          <w:szCs w:val="28"/>
        </w:rPr>
        <w:t>)</w:t>
      </w:r>
      <w:r>
        <w:rPr>
          <w:rFonts w:ascii="Tahoma" w:hAnsi="Tahoma" w:cs="Tahoma"/>
          <w:sz w:val="28"/>
          <w:szCs w:val="28"/>
        </w:rPr>
        <w:t xml:space="preserve"> – you begin to see who the truly spiritual, godly people are</w:t>
      </w:r>
      <w:r w:rsidR="00E30F45">
        <w:rPr>
          <w:rFonts w:ascii="Tahoma" w:hAnsi="Tahoma" w:cs="Tahoma"/>
          <w:sz w:val="28"/>
          <w:szCs w:val="28"/>
        </w:rPr>
        <w:t xml:space="preserve"> – “</w:t>
      </w:r>
      <w:r w:rsidR="00E30F45" w:rsidRPr="00E30F45">
        <w:rPr>
          <w:rFonts w:ascii="Tahoma" w:hAnsi="Tahoma" w:cs="Tahoma"/>
          <w:sz w:val="28"/>
          <w:szCs w:val="28"/>
        </w:rPr>
        <w:t xml:space="preserve">those who are </w:t>
      </w:r>
      <w:r w:rsidR="00E30F45" w:rsidRPr="00E30F45">
        <w:rPr>
          <w:rFonts w:ascii="Tahoma" w:hAnsi="Tahoma" w:cs="Tahoma"/>
          <w:sz w:val="28"/>
          <w:szCs w:val="28"/>
        </w:rPr>
        <w:lastRenderedPageBreak/>
        <w:t>genuine among you may be recognized</w:t>
      </w:r>
      <w:r w:rsidR="00E30F45">
        <w:rPr>
          <w:rFonts w:ascii="Tahoma" w:hAnsi="Tahoma" w:cs="Tahoma"/>
          <w:sz w:val="28"/>
          <w:szCs w:val="28"/>
        </w:rPr>
        <w:t>.” These people will come to the forefront in the midst of adversity. This is a part of God’s approving process mentioned in James 1:12: “</w:t>
      </w:r>
      <w:r w:rsidR="00E30F45" w:rsidRPr="00E30F45">
        <w:rPr>
          <w:rFonts w:ascii="Tahoma" w:hAnsi="Tahoma" w:cs="Tahoma"/>
          <w:sz w:val="28"/>
          <w:szCs w:val="28"/>
        </w:rPr>
        <w:t>Blessed is the man who remains steadfast under trial, for when he has stood the test he will receive the crown of life, which God has promised to those who love him</w:t>
      </w:r>
      <w:r w:rsidR="00E30F45">
        <w:rPr>
          <w:rFonts w:ascii="Tahoma" w:hAnsi="Tahoma" w:cs="Tahoma"/>
          <w:sz w:val="28"/>
          <w:szCs w:val="28"/>
        </w:rPr>
        <w:t xml:space="preserve">.” When problems come the wheat </w:t>
      </w:r>
      <w:r w:rsidR="003C4EEB">
        <w:rPr>
          <w:rFonts w:ascii="Tahoma" w:hAnsi="Tahoma" w:cs="Tahoma"/>
          <w:sz w:val="28"/>
          <w:szCs w:val="28"/>
        </w:rPr>
        <w:t>is</w:t>
      </w:r>
      <w:r w:rsidR="00E30F45">
        <w:rPr>
          <w:rFonts w:ascii="Tahoma" w:hAnsi="Tahoma" w:cs="Tahoma"/>
          <w:sz w:val="28"/>
          <w:szCs w:val="28"/>
        </w:rPr>
        <w:t xml:space="preserve"> separated from the chaff, the cream rises to the top. </w:t>
      </w:r>
      <w:r w:rsidR="003C4EEB">
        <w:rPr>
          <w:rFonts w:ascii="Tahoma" w:hAnsi="Tahoma" w:cs="Tahoma"/>
          <w:sz w:val="28"/>
          <w:szCs w:val="28"/>
        </w:rPr>
        <w:t xml:space="preserve">The way </w:t>
      </w:r>
      <w:r w:rsidR="00E30F45">
        <w:rPr>
          <w:rFonts w:ascii="Tahoma" w:hAnsi="Tahoma" w:cs="Tahoma"/>
          <w:sz w:val="28"/>
          <w:szCs w:val="28"/>
        </w:rPr>
        <w:t xml:space="preserve">a person handles adversity says a lot about their character. This goes for in the church </w:t>
      </w:r>
      <w:r w:rsidR="003C4EEB">
        <w:rPr>
          <w:rFonts w:ascii="Tahoma" w:hAnsi="Tahoma" w:cs="Tahoma"/>
          <w:sz w:val="28"/>
          <w:szCs w:val="28"/>
        </w:rPr>
        <w:t>or</w:t>
      </w:r>
      <w:r w:rsidR="00E30F45">
        <w:rPr>
          <w:rFonts w:ascii="Tahoma" w:hAnsi="Tahoma" w:cs="Tahoma"/>
          <w:sz w:val="28"/>
          <w:szCs w:val="28"/>
        </w:rPr>
        <w:t xml:space="preserve"> outside the church. </w:t>
      </w:r>
      <w:r w:rsidR="00C0631C">
        <w:rPr>
          <w:rFonts w:ascii="Tahoma" w:hAnsi="Tahoma" w:cs="Tahoma"/>
          <w:sz w:val="28"/>
          <w:szCs w:val="28"/>
        </w:rPr>
        <w:t>T</w:t>
      </w:r>
      <w:r w:rsidR="00E30F45">
        <w:rPr>
          <w:rFonts w:ascii="Tahoma" w:hAnsi="Tahoma" w:cs="Tahoma"/>
          <w:sz w:val="28"/>
          <w:szCs w:val="28"/>
        </w:rPr>
        <w:t xml:space="preserve">he problems </w:t>
      </w:r>
      <w:r w:rsidR="00C0631C">
        <w:rPr>
          <w:rFonts w:ascii="Tahoma" w:hAnsi="Tahoma" w:cs="Tahoma"/>
          <w:sz w:val="28"/>
          <w:szCs w:val="28"/>
        </w:rPr>
        <w:t>facing the church at Corinth were</w:t>
      </w:r>
      <w:r w:rsidR="00E30F45">
        <w:rPr>
          <w:rFonts w:ascii="Tahoma" w:hAnsi="Tahoma" w:cs="Tahoma"/>
          <w:sz w:val="28"/>
          <w:szCs w:val="28"/>
        </w:rPr>
        <w:t xml:space="preserve"> necessary in order to purify and cleanse </w:t>
      </w:r>
      <w:r w:rsidR="003C4EEB">
        <w:rPr>
          <w:rFonts w:ascii="Tahoma" w:hAnsi="Tahoma" w:cs="Tahoma"/>
          <w:sz w:val="28"/>
          <w:szCs w:val="28"/>
        </w:rPr>
        <w:t>that body of believers</w:t>
      </w:r>
      <w:r w:rsidR="00834FA3">
        <w:rPr>
          <w:rFonts w:ascii="Tahoma" w:hAnsi="Tahoma" w:cs="Tahoma"/>
          <w:sz w:val="28"/>
          <w:szCs w:val="28"/>
        </w:rPr>
        <w:t xml:space="preserve"> and to identify who </w:t>
      </w:r>
      <w:r w:rsidR="003C4EEB">
        <w:rPr>
          <w:rFonts w:ascii="Tahoma" w:hAnsi="Tahoma" w:cs="Tahoma"/>
          <w:sz w:val="28"/>
          <w:szCs w:val="28"/>
        </w:rPr>
        <w:t xml:space="preserve">the </w:t>
      </w:r>
      <w:r w:rsidR="00834FA3">
        <w:rPr>
          <w:rFonts w:ascii="Tahoma" w:hAnsi="Tahoma" w:cs="Tahoma"/>
          <w:sz w:val="28"/>
          <w:szCs w:val="28"/>
        </w:rPr>
        <w:t>real spiritual leaders were</w:t>
      </w:r>
      <w:r w:rsidR="00E30F45">
        <w:rPr>
          <w:rFonts w:ascii="Tahoma" w:hAnsi="Tahoma" w:cs="Tahoma"/>
          <w:sz w:val="28"/>
          <w:szCs w:val="28"/>
        </w:rPr>
        <w:t>.</w:t>
      </w:r>
      <w:r w:rsidR="00C0631C">
        <w:rPr>
          <w:rFonts w:ascii="Tahoma" w:hAnsi="Tahoma" w:cs="Tahoma"/>
          <w:sz w:val="28"/>
          <w:szCs w:val="28"/>
        </w:rPr>
        <w:t xml:space="preserve"> So then, divisions are not good, but something good can come </w:t>
      </w:r>
      <w:r w:rsidR="003C4EEB">
        <w:rPr>
          <w:rFonts w:ascii="Tahoma" w:hAnsi="Tahoma" w:cs="Tahoma"/>
          <w:sz w:val="28"/>
          <w:szCs w:val="28"/>
        </w:rPr>
        <w:t>from</w:t>
      </w:r>
      <w:r w:rsidR="00C0631C">
        <w:rPr>
          <w:rFonts w:ascii="Tahoma" w:hAnsi="Tahoma" w:cs="Tahoma"/>
          <w:sz w:val="28"/>
          <w:szCs w:val="28"/>
        </w:rPr>
        <w:t xml:space="preserve"> them.</w:t>
      </w:r>
    </w:p>
    <w:p w:rsidR="00C0631C" w:rsidRDefault="00C0631C" w:rsidP="006E2FA6">
      <w:pPr>
        <w:ind w:firstLine="540"/>
        <w:rPr>
          <w:rFonts w:ascii="Tahoma" w:hAnsi="Tahoma" w:cs="Tahoma"/>
          <w:sz w:val="28"/>
          <w:szCs w:val="28"/>
        </w:rPr>
      </w:pPr>
      <w:proofErr w:type="gramStart"/>
      <w:r>
        <w:rPr>
          <w:rFonts w:ascii="Tahoma" w:hAnsi="Tahoma" w:cs="Tahoma"/>
          <w:sz w:val="28"/>
          <w:szCs w:val="28"/>
        </w:rPr>
        <w:t>Back to the specific problem with the Lord’s Supper…</w:t>
      </w:r>
      <w:proofErr w:type="gramEnd"/>
      <w:r w:rsidR="003C4EEB">
        <w:rPr>
          <w:rFonts w:ascii="Tahoma" w:hAnsi="Tahoma" w:cs="Tahoma"/>
          <w:sz w:val="28"/>
          <w:szCs w:val="28"/>
        </w:rPr>
        <w:t xml:space="preserve"> </w:t>
      </w:r>
      <w:r>
        <w:rPr>
          <w:rFonts w:ascii="Tahoma" w:hAnsi="Tahoma" w:cs="Tahoma"/>
          <w:sz w:val="28"/>
          <w:szCs w:val="28"/>
        </w:rPr>
        <w:t>READ 1 Cor 11:20.</w:t>
      </w:r>
    </w:p>
    <w:p w:rsidR="00C0631C" w:rsidRDefault="00C0631C" w:rsidP="006E2FA6">
      <w:pPr>
        <w:ind w:firstLine="540"/>
        <w:rPr>
          <w:rFonts w:ascii="Tahoma" w:hAnsi="Tahoma" w:cs="Tahoma"/>
          <w:sz w:val="28"/>
          <w:szCs w:val="28"/>
        </w:rPr>
      </w:pPr>
      <w:r>
        <w:rPr>
          <w:rFonts w:ascii="Tahoma" w:hAnsi="Tahoma" w:cs="Tahoma"/>
          <w:sz w:val="28"/>
          <w:szCs w:val="28"/>
        </w:rPr>
        <w:t xml:space="preserve">You may think it is the Lord’s Supper but if your hearts aren’t right it’s just another meal. </w:t>
      </w:r>
      <w:r w:rsidR="003C4EEB">
        <w:rPr>
          <w:rFonts w:ascii="Tahoma" w:hAnsi="Tahoma" w:cs="Tahoma"/>
          <w:sz w:val="28"/>
          <w:szCs w:val="28"/>
        </w:rPr>
        <w:t>W</w:t>
      </w:r>
      <w:r>
        <w:rPr>
          <w:rFonts w:ascii="Tahoma" w:hAnsi="Tahoma" w:cs="Tahoma"/>
          <w:sz w:val="28"/>
          <w:szCs w:val="28"/>
        </w:rPr>
        <w:t>hat you are doing is NOT the Lord’s Supper.</w:t>
      </w:r>
    </w:p>
    <w:p w:rsidR="00C0631C" w:rsidRDefault="00C0631C" w:rsidP="006E2FA6">
      <w:pPr>
        <w:ind w:firstLine="540"/>
        <w:rPr>
          <w:rFonts w:ascii="Tahoma" w:hAnsi="Tahoma" w:cs="Tahoma"/>
          <w:sz w:val="28"/>
          <w:szCs w:val="28"/>
        </w:rPr>
      </w:pPr>
      <w:r>
        <w:rPr>
          <w:rFonts w:ascii="Tahoma" w:hAnsi="Tahoma" w:cs="Tahoma"/>
          <w:sz w:val="28"/>
          <w:szCs w:val="28"/>
        </w:rPr>
        <w:t>READ 1 Cor 11:21</w:t>
      </w:r>
    </w:p>
    <w:p w:rsidR="007E3A98" w:rsidRDefault="00C0631C" w:rsidP="006E2FA6">
      <w:pPr>
        <w:ind w:firstLine="540"/>
        <w:rPr>
          <w:rFonts w:ascii="Tahoma" w:hAnsi="Tahoma" w:cs="Tahoma"/>
          <w:sz w:val="28"/>
          <w:szCs w:val="28"/>
        </w:rPr>
      </w:pPr>
      <w:r>
        <w:rPr>
          <w:rFonts w:ascii="Tahoma" w:hAnsi="Tahoma" w:cs="Tahoma"/>
          <w:sz w:val="28"/>
          <w:szCs w:val="28"/>
        </w:rPr>
        <w:t xml:space="preserve">In this verse Paul identifies </w:t>
      </w:r>
      <w:r w:rsidR="00834FA3">
        <w:rPr>
          <w:rFonts w:ascii="Tahoma" w:hAnsi="Tahoma" w:cs="Tahoma"/>
          <w:sz w:val="28"/>
          <w:szCs w:val="28"/>
        </w:rPr>
        <w:t xml:space="preserve">the </w:t>
      </w:r>
      <w:r>
        <w:rPr>
          <w:rFonts w:ascii="Tahoma" w:hAnsi="Tahoma" w:cs="Tahoma"/>
          <w:sz w:val="28"/>
          <w:szCs w:val="28"/>
        </w:rPr>
        <w:t>selfishness, debauchery, drunkenness and gluttony</w:t>
      </w:r>
      <w:r w:rsidR="00834FA3">
        <w:rPr>
          <w:rFonts w:ascii="Tahoma" w:hAnsi="Tahoma" w:cs="Tahoma"/>
          <w:sz w:val="28"/>
          <w:szCs w:val="28"/>
        </w:rPr>
        <w:t xml:space="preserve"> that </w:t>
      </w:r>
      <w:proofErr w:type="gramStart"/>
      <w:r w:rsidR="00834FA3">
        <w:rPr>
          <w:rFonts w:ascii="Tahoma" w:hAnsi="Tahoma" w:cs="Tahoma"/>
          <w:sz w:val="28"/>
          <w:szCs w:val="28"/>
        </w:rPr>
        <w:t>was</w:t>
      </w:r>
      <w:proofErr w:type="gramEnd"/>
      <w:r w:rsidR="00834FA3">
        <w:rPr>
          <w:rFonts w:ascii="Tahoma" w:hAnsi="Tahoma" w:cs="Tahoma"/>
          <w:sz w:val="28"/>
          <w:szCs w:val="28"/>
        </w:rPr>
        <w:t xml:space="preserve"> taking place</w:t>
      </w:r>
      <w:r w:rsidR="003C4EEB">
        <w:rPr>
          <w:rFonts w:ascii="Tahoma" w:hAnsi="Tahoma" w:cs="Tahoma"/>
          <w:sz w:val="28"/>
          <w:szCs w:val="28"/>
        </w:rPr>
        <w:t xml:space="preserve"> at their love feasts</w:t>
      </w:r>
      <w:r w:rsidR="00E73A43">
        <w:rPr>
          <w:rFonts w:ascii="Tahoma" w:hAnsi="Tahoma" w:cs="Tahoma"/>
          <w:sz w:val="28"/>
          <w:szCs w:val="28"/>
        </w:rPr>
        <w:t xml:space="preserve"> and communion</w:t>
      </w:r>
      <w:r>
        <w:rPr>
          <w:rFonts w:ascii="Tahoma" w:hAnsi="Tahoma" w:cs="Tahoma"/>
          <w:sz w:val="28"/>
          <w:szCs w:val="28"/>
        </w:rPr>
        <w:t>. What a sad commentary on the state of that church!</w:t>
      </w:r>
      <w:r w:rsidR="007E3A98">
        <w:rPr>
          <w:rFonts w:ascii="Tahoma" w:hAnsi="Tahoma" w:cs="Tahoma"/>
          <w:sz w:val="28"/>
          <w:szCs w:val="28"/>
        </w:rPr>
        <w:t xml:space="preserve"> Where was the unity? Where was the love? Where was the fellowship?</w:t>
      </w:r>
      <w:r w:rsidR="003C4EEB">
        <w:rPr>
          <w:rFonts w:ascii="Tahoma" w:hAnsi="Tahoma" w:cs="Tahoma"/>
          <w:sz w:val="28"/>
          <w:szCs w:val="28"/>
        </w:rPr>
        <w:t xml:space="preserve"> It just wasn’t evident.</w:t>
      </w:r>
    </w:p>
    <w:p w:rsidR="00C0631C" w:rsidRDefault="007E3A98" w:rsidP="006E2FA6">
      <w:pPr>
        <w:ind w:firstLine="540"/>
        <w:rPr>
          <w:rFonts w:ascii="Tahoma" w:hAnsi="Tahoma" w:cs="Tahoma"/>
          <w:sz w:val="28"/>
          <w:szCs w:val="28"/>
        </w:rPr>
      </w:pPr>
      <w:proofErr w:type="gramStart"/>
      <w:r>
        <w:rPr>
          <w:rFonts w:ascii="Tahoma" w:hAnsi="Tahoma" w:cs="Tahoma"/>
          <w:sz w:val="28"/>
          <w:szCs w:val="28"/>
        </w:rPr>
        <w:t>V 22, “</w:t>
      </w:r>
      <w:r w:rsidRPr="007E3A98">
        <w:rPr>
          <w:rFonts w:ascii="Tahoma" w:hAnsi="Tahoma" w:cs="Tahoma"/>
          <w:sz w:val="28"/>
          <w:szCs w:val="28"/>
        </w:rPr>
        <w:t>What!</w:t>
      </w:r>
      <w:proofErr w:type="gramEnd"/>
      <w:r w:rsidRPr="007E3A98">
        <w:rPr>
          <w:rFonts w:ascii="Tahoma" w:hAnsi="Tahoma" w:cs="Tahoma"/>
          <w:sz w:val="28"/>
          <w:szCs w:val="28"/>
        </w:rPr>
        <w:t xml:space="preserve"> Do you not have houses to eat and drink in?</w:t>
      </w:r>
      <w:r>
        <w:rPr>
          <w:rFonts w:ascii="Tahoma" w:hAnsi="Tahoma" w:cs="Tahoma"/>
          <w:sz w:val="28"/>
          <w:szCs w:val="28"/>
        </w:rPr>
        <w:t xml:space="preserve">” Paul </w:t>
      </w:r>
      <w:r w:rsidR="003C4EEB">
        <w:rPr>
          <w:rFonts w:ascii="Tahoma" w:hAnsi="Tahoma" w:cs="Tahoma"/>
          <w:sz w:val="28"/>
          <w:szCs w:val="28"/>
        </w:rPr>
        <w:t>implies</w:t>
      </w:r>
      <w:r>
        <w:rPr>
          <w:rFonts w:ascii="Tahoma" w:hAnsi="Tahoma" w:cs="Tahoma"/>
          <w:sz w:val="28"/>
          <w:szCs w:val="28"/>
        </w:rPr>
        <w:t xml:space="preserve">, “If you gathered just to eat and drink you should have just stayed home!” Paul tells them in no uncertain terms, “You are despising the church of God! You are creating barriers between rich and poor – “by </w:t>
      </w:r>
      <w:r w:rsidRPr="007E3A98">
        <w:rPr>
          <w:rFonts w:ascii="Tahoma" w:hAnsi="Tahoma" w:cs="Tahoma"/>
          <w:sz w:val="28"/>
          <w:szCs w:val="28"/>
        </w:rPr>
        <w:t>humiliat</w:t>
      </w:r>
      <w:r>
        <w:rPr>
          <w:rFonts w:ascii="Tahoma" w:hAnsi="Tahoma" w:cs="Tahoma"/>
          <w:sz w:val="28"/>
          <w:szCs w:val="28"/>
        </w:rPr>
        <w:t>ing</w:t>
      </w:r>
      <w:r w:rsidRPr="007E3A98">
        <w:rPr>
          <w:rFonts w:ascii="Tahoma" w:hAnsi="Tahoma" w:cs="Tahoma"/>
          <w:sz w:val="28"/>
          <w:szCs w:val="28"/>
        </w:rPr>
        <w:t xml:space="preserve"> those who have nothing</w:t>
      </w:r>
      <w:r>
        <w:rPr>
          <w:rFonts w:ascii="Tahoma" w:hAnsi="Tahoma" w:cs="Tahoma"/>
          <w:sz w:val="28"/>
          <w:szCs w:val="28"/>
        </w:rPr>
        <w:t>.” These attitudes have no place in the church. The church should be the one place where socioeconomic</w:t>
      </w:r>
      <w:r w:rsidR="003C4EEB">
        <w:rPr>
          <w:rFonts w:ascii="Tahoma" w:hAnsi="Tahoma" w:cs="Tahoma"/>
          <w:sz w:val="28"/>
          <w:szCs w:val="28"/>
        </w:rPr>
        <w:t xml:space="preserve">, </w:t>
      </w:r>
      <w:r>
        <w:rPr>
          <w:rFonts w:ascii="Tahoma" w:hAnsi="Tahoma" w:cs="Tahoma"/>
          <w:sz w:val="28"/>
          <w:szCs w:val="28"/>
        </w:rPr>
        <w:t>racial</w:t>
      </w:r>
      <w:r w:rsidR="003C4EEB">
        <w:rPr>
          <w:rFonts w:ascii="Tahoma" w:hAnsi="Tahoma" w:cs="Tahoma"/>
          <w:sz w:val="28"/>
          <w:szCs w:val="28"/>
        </w:rPr>
        <w:t xml:space="preserve"> or any other </w:t>
      </w:r>
      <w:r>
        <w:rPr>
          <w:rFonts w:ascii="Tahoma" w:hAnsi="Tahoma" w:cs="Tahoma"/>
          <w:sz w:val="28"/>
          <w:szCs w:val="28"/>
        </w:rPr>
        <w:t>barriers are broken down</w:t>
      </w:r>
      <w:r w:rsidR="003C4EEB">
        <w:rPr>
          <w:rFonts w:ascii="Tahoma" w:hAnsi="Tahoma" w:cs="Tahoma"/>
          <w:sz w:val="28"/>
          <w:szCs w:val="28"/>
        </w:rPr>
        <w:t xml:space="preserve"> – where </w:t>
      </w:r>
      <w:r>
        <w:rPr>
          <w:rFonts w:ascii="Tahoma" w:hAnsi="Tahoma" w:cs="Tahoma"/>
          <w:sz w:val="28"/>
          <w:szCs w:val="28"/>
        </w:rPr>
        <w:t xml:space="preserve">we can </w:t>
      </w:r>
      <w:r w:rsidR="003C4EEB">
        <w:rPr>
          <w:rFonts w:ascii="Tahoma" w:hAnsi="Tahoma" w:cs="Tahoma"/>
          <w:sz w:val="28"/>
          <w:szCs w:val="28"/>
        </w:rPr>
        <w:t xml:space="preserve">all </w:t>
      </w:r>
      <w:r>
        <w:rPr>
          <w:rFonts w:ascii="Tahoma" w:hAnsi="Tahoma" w:cs="Tahoma"/>
          <w:sz w:val="28"/>
          <w:szCs w:val="28"/>
        </w:rPr>
        <w:t>lay aside our petty differences and</w:t>
      </w:r>
      <w:r w:rsidR="003C4EEB">
        <w:rPr>
          <w:rFonts w:ascii="Tahoma" w:hAnsi="Tahoma" w:cs="Tahoma"/>
          <w:sz w:val="28"/>
          <w:szCs w:val="28"/>
        </w:rPr>
        <w:t>,</w:t>
      </w:r>
      <w:r>
        <w:rPr>
          <w:rFonts w:ascii="Tahoma" w:hAnsi="Tahoma" w:cs="Tahoma"/>
          <w:sz w:val="28"/>
          <w:szCs w:val="28"/>
        </w:rPr>
        <w:t xml:space="preserve"> in </w:t>
      </w:r>
      <w:r w:rsidR="003C4EEB">
        <w:rPr>
          <w:rFonts w:ascii="Tahoma" w:hAnsi="Tahoma" w:cs="Tahoma"/>
          <w:sz w:val="28"/>
          <w:szCs w:val="28"/>
        </w:rPr>
        <w:t xml:space="preserve">a spirit of </w:t>
      </w:r>
      <w:r>
        <w:rPr>
          <w:rFonts w:ascii="Tahoma" w:hAnsi="Tahoma" w:cs="Tahoma"/>
          <w:sz w:val="28"/>
          <w:szCs w:val="28"/>
        </w:rPr>
        <w:t>unity</w:t>
      </w:r>
      <w:r w:rsidR="003C4EEB">
        <w:rPr>
          <w:rFonts w:ascii="Tahoma" w:hAnsi="Tahoma" w:cs="Tahoma"/>
          <w:sz w:val="28"/>
          <w:szCs w:val="28"/>
        </w:rPr>
        <w:t>,</w:t>
      </w:r>
      <w:r>
        <w:rPr>
          <w:rFonts w:ascii="Tahoma" w:hAnsi="Tahoma" w:cs="Tahoma"/>
          <w:sz w:val="28"/>
          <w:szCs w:val="28"/>
        </w:rPr>
        <w:t xml:space="preserve"> worship </w:t>
      </w:r>
      <w:r w:rsidR="003C4EEB">
        <w:rPr>
          <w:rFonts w:ascii="Tahoma" w:hAnsi="Tahoma" w:cs="Tahoma"/>
          <w:sz w:val="28"/>
          <w:szCs w:val="28"/>
        </w:rPr>
        <w:t>our</w:t>
      </w:r>
      <w:r>
        <w:rPr>
          <w:rFonts w:ascii="Tahoma" w:hAnsi="Tahoma" w:cs="Tahoma"/>
          <w:sz w:val="28"/>
          <w:szCs w:val="28"/>
        </w:rPr>
        <w:t xml:space="preserve"> living Lord</w:t>
      </w:r>
      <w:r w:rsidR="003C4EEB">
        <w:rPr>
          <w:rFonts w:ascii="Tahoma" w:hAnsi="Tahoma" w:cs="Tahoma"/>
          <w:sz w:val="28"/>
          <w:szCs w:val="28"/>
        </w:rPr>
        <w:t xml:space="preserve"> and Savior</w:t>
      </w:r>
      <w:r>
        <w:rPr>
          <w:rFonts w:ascii="Tahoma" w:hAnsi="Tahoma" w:cs="Tahoma"/>
          <w:sz w:val="28"/>
          <w:szCs w:val="28"/>
        </w:rPr>
        <w:t>.</w:t>
      </w:r>
    </w:p>
    <w:p w:rsidR="003C4EEB" w:rsidRDefault="00BD0145" w:rsidP="006E2FA6">
      <w:pPr>
        <w:ind w:firstLine="540"/>
        <w:rPr>
          <w:rFonts w:ascii="Tahoma" w:hAnsi="Tahoma" w:cs="Tahoma"/>
          <w:sz w:val="28"/>
          <w:szCs w:val="28"/>
        </w:rPr>
      </w:pPr>
      <w:r>
        <w:rPr>
          <w:rFonts w:ascii="Tahoma" w:hAnsi="Tahoma" w:cs="Tahoma"/>
          <w:sz w:val="28"/>
          <w:szCs w:val="28"/>
        </w:rPr>
        <w:t xml:space="preserve">Right </w:t>
      </w:r>
      <w:r w:rsidR="007E3A98">
        <w:rPr>
          <w:rFonts w:ascii="Tahoma" w:hAnsi="Tahoma" w:cs="Tahoma"/>
          <w:sz w:val="28"/>
          <w:szCs w:val="28"/>
        </w:rPr>
        <w:t xml:space="preserve">in the middle of </w:t>
      </w:r>
      <w:r w:rsidR="00834FA3">
        <w:rPr>
          <w:rFonts w:ascii="Tahoma" w:hAnsi="Tahoma" w:cs="Tahoma"/>
          <w:sz w:val="28"/>
          <w:szCs w:val="28"/>
        </w:rPr>
        <w:t>Paul’s rebuke</w:t>
      </w:r>
      <w:r w:rsidR="007E3A98">
        <w:rPr>
          <w:rFonts w:ascii="Tahoma" w:hAnsi="Tahoma" w:cs="Tahoma"/>
          <w:sz w:val="28"/>
          <w:szCs w:val="28"/>
        </w:rPr>
        <w:t xml:space="preserve"> of the Corinth</w:t>
      </w:r>
      <w:r w:rsidR="003C4EEB">
        <w:rPr>
          <w:rFonts w:ascii="Tahoma" w:hAnsi="Tahoma" w:cs="Tahoma"/>
          <w:sz w:val="28"/>
          <w:szCs w:val="28"/>
        </w:rPr>
        <w:t>ians</w:t>
      </w:r>
      <w:r w:rsidR="007E3A98">
        <w:rPr>
          <w:rFonts w:ascii="Tahoma" w:hAnsi="Tahoma" w:cs="Tahoma"/>
          <w:sz w:val="28"/>
          <w:szCs w:val="28"/>
        </w:rPr>
        <w:t xml:space="preserve"> </w:t>
      </w:r>
      <w:r w:rsidR="00834FA3">
        <w:rPr>
          <w:rFonts w:ascii="Tahoma" w:hAnsi="Tahoma" w:cs="Tahoma"/>
          <w:sz w:val="28"/>
          <w:szCs w:val="28"/>
        </w:rPr>
        <w:t>he</w:t>
      </w:r>
      <w:r w:rsidR="007E3A98">
        <w:rPr>
          <w:rFonts w:ascii="Tahoma" w:hAnsi="Tahoma" w:cs="Tahoma"/>
          <w:sz w:val="28"/>
          <w:szCs w:val="28"/>
        </w:rPr>
        <w:t xml:space="preserve"> </w:t>
      </w:r>
      <w:r>
        <w:rPr>
          <w:rFonts w:ascii="Tahoma" w:hAnsi="Tahoma" w:cs="Tahoma"/>
          <w:sz w:val="28"/>
          <w:szCs w:val="28"/>
        </w:rPr>
        <w:t>shifts gears</w:t>
      </w:r>
      <w:r w:rsidR="003C4EEB">
        <w:rPr>
          <w:rFonts w:ascii="Tahoma" w:hAnsi="Tahoma" w:cs="Tahoma"/>
          <w:sz w:val="28"/>
          <w:szCs w:val="28"/>
        </w:rPr>
        <w:t xml:space="preserve">. He </w:t>
      </w:r>
      <w:r w:rsidR="007E3A98">
        <w:rPr>
          <w:rFonts w:ascii="Tahoma" w:hAnsi="Tahoma" w:cs="Tahoma"/>
          <w:sz w:val="28"/>
          <w:szCs w:val="28"/>
        </w:rPr>
        <w:t>beautifully lays out the proper pattern for conducting the Lord’s Supper.</w:t>
      </w:r>
      <w:r w:rsidR="003C4EEB">
        <w:rPr>
          <w:rFonts w:ascii="Tahoma" w:hAnsi="Tahoma" w:cs="Tahoma"/>
          <w:sz w:val="28"/>
          <w:szCs w:val="28"/>
        </w:rPr>
        <w:t xml:space="preserve"> By </w:t>
      </w:r>
      <w:r w:rsidR="007E3A98">
        <w:rPr>
          <w:rFonts w:ascii="Tahoma" w:hAnsi="Tahoma" w:cs="Tahoma"/>
          <w:sz w:val="28"/>
          <w:szCs w:val="28"/>
        </w:rPr>
        <w:t xml:space="preserve">doing so </w:t>
      </w:r>
      <w:r>
        <w:rPr>
          <w:rFonts w:ascii="Tahoma" w:hAnsi="Tahoma" w:cs="Tahoma"/>
          <w:sz w:val="28"/>
          <w:szCs w:val="28"/>
        </w:rPr>
        <w:t>Paul</w:t>
      </w:r>
      <w:r w:rsidR="007E3A98">
        <w:rPr>
          <w:rFonts w:ascii="Tahoma" w:hAnsi="Tahoma" w:cs="Tahoma"/>
          <w:sz w:val="28"/>
          <w:szCs w:val="28"/>
        </w:rPr>
        <w:t xml:space="preserve"> emphasizes the whole purpose </w:t>
      </w:r>
      <w:r w:rsidR="003C4EEB">
        <w:rPr>
          <w:rFonts w:ascii="Tahoma" w:hAnsi="Tahoma" w:cs="Tahoma"/>
          <w:sz w:val="28"/>
          <w:szCs w:val="28"/>
        </w:rPr>
        <w:t>for</w:t>
      </w:r>
      <w:r w:rsidR="007E3A98">
        <w:rPr>
          <w:rFonts w:ascii="Tahoma" w:hAnsi="Tahoma" w:cs="Tahoma"/>
          <w:sz w:val="28"/>
          <w:szCs w:val="28"/>
        </w:rPr>
        <w:t xml:space="preserve"> the Lord’s Supper.</w:t>
      </w:r>
    </w:p>
    <w:p w:rsidR="007E3A98" w:rsidRDefault="00BD0145" w:rsidP="006E2FA6">
      <w:pPr>
        <w:ind w:firstLine="540"/>
        <w:rPr>
          <w:rFonts w:ascii="Tahoma" w:hAnsi="Tahoma" w:cs="Tahoma"/>
          <w:sz w:val="28"/>
          <w:szCs w:val="28"/>
        </w:rPr>
      </w:pPr>
      <w:r>
        <w:rPr>
          <w:rFonts w:ascii="Tahoma" w:hAnsi="Tahoma" w:cs="Tahoma"/>
          <w:sz w:val="28"/>
          <w:szCs w:val="28"/>
        </w:rPr>
        <w:lastRenderedPageBreak/>
        <w:t>Now, b</w:t>
      </w:r>
      <w:r w:rsidR="007E3A98">
        <w:rPr>
          <w:rFonts w:ascii="Tahoma" w:hAnsi="Tahoma" w:cs="Tahoma"/>
          <w:sz w:val="28"/>
          <w:szCs w:val="28"/>
        </w:rPr>
        <w:t xml:space="preserve">efore I read v 23-26, that familiar passage we hear every time we </w:t>
      </w:r>
      <w:r w:rsidR="00834FA3">
        <w:rPr>
          <w:rFonts w:ascii="Tahoma" w:hAnsi="Tahoma" w:cs="Tahoma"/>
          <w:sz w:val="28"/>
          <w:szCs w:val="28"/>
        </w:rPr>
        <w:t>observe</w:t>
      </w:r>
      <w:r w:rsidR="007E3A98">
        <w:rPr>
          <w:rFonts w:ascii="Tahoma" w:hAnsi="Tahoma" w:cs="Tahoma"/>
          <w:sz w:val="28"/>
          <w:szCs w:val="28"/>
        </w:rPr>
        <w:t xml:space="preserve"> the Lord’s Supper</w:t>
      </w:r>
      <w:r w:rsidR="00834FA3">
        <w:rPr>
          <w:rFonts w:ascii="Tahoma" w:hAnsi="Tahoma" w:cs="Tahoma"/>
          <w:sz w:val="28"/>
          <w:szCs w:val="28"/>
        </w:rPr>
        <w:t>,</w:t>
      </w:r>
      <w:r w:rsidR="007E3A98">
        <w:rPr>
          <w:rFonts w:ascii="Tahoma" w:hAnsi="Tahoma" w:cs="Tahoma"/>
          <w:sz w:val="28"/>
          <w:szCs w:val="28"/>
        </w:rPr>
        <w:t xml:space="preserve"> I want to read what Jesus </w:t>
      </w:r>
      <w:r>
        <w:rPr>
          <w:rFonts w:ascii="Tahoma" w:hAnsi="Tahoma" w:cs="Tahoma"/>
          <w:sz w:val="28"/>
          <w:szCs w:val="28"/>
        </w:rPr>
        <w:t>taught</w:t>
      </w:r>
      <w:r w:rsidR="007E3A98">
        <w:rPr>
          <w:rFonts w:ascii="Tahoma" w:hAnsi="Tahoma" w:cs="Tahoma"/>
          <w:sz w:val="28"/>
          <w:szCs w:val="28"/>
        </w:rPr>
        <w:t xml:space="preserve"> about Himself in John Chapter 6</w:t>
      </w:r>
      <w:r w:rsidR="003C4EEB">
        <w:rPr>
          <w:rFonts w:ascii="Tahoma" w:hAnsi="Tahoma" w:cs="Tahoma"/>
          <w:sz w:val="28"/>
          <w:szCs w:val="28"/>
        </w:rPr>
        <w:t>.</w:t>
      </w:r>
    </w:p>
    <w:p w:rsidR="00834FA3" w:rsidRDefault="003C4EEB" w:rsidP="006E2FA6">
      <w:pPr>
        <w:ind w:firstLine="540"/>
        <w:rPr>
          <w:rFonts w:ascii="Tahoma" w:hAnsi="Tahoma" w:cs="Tahoma"/>
          <w:sz w:val="28"/>
          <w:szCs w:val="28"/>
        </w:rPr>
      </w:pPr>
      <w:r>
        <w:rPr>
          <w:rFonts w:ascii="Tahoma" w:hAnsi="Tahoma" w:cs="Tahoma"/>
          <w:sz w:val="28"/>
          <w:szCs w:val="28"/>
        </w:rPr>
        <w:t xml:space="preserve">Jesus said, </w:t>
      </w:r>
      <w:r w:rsidR="00946B4C">
        <w:rPr>
          <w:rFonts w:ascii="Tahoma" w:hAnsi="Tahoma" w:cs="Tahoma"/>
          <w:sz w:val="28"/>
          <w:szCs w:val="28"/>
        </w:rPr>
        <w:t>“</w:t>
      </w:r>
      <w:r w:rsidR="00834FA3" w:rsidRPr="00834FA3">
        <w:rPr>
          <w:rFonts w:ascii="Tahoma" w:hAnsi="Tahoma" w:cs="Tahoma"/>
          <w:sz w:val="28"/>
          <w:szCs w:val="28"/>
        </w:rPr>
        <w:t>I am the living bread that came down from heaven. If anyone eats of this bread, he will live forever. And the bread that I will give for the life of the world is my flesh.</w:t>
      </w:r>
      <w:r w:rsidR="00946B4C">
        <w:rPr>
          <w:rFonts w:ascii="Tahoma" w:hAnsi="Tahoma" w:cs="Tahoma"/>
          <w:sz w:val="28"/>
          <w:szCs w:val="28"/>
        </w:rPr>
        <w:t>”</w:t>
      </w:r>
      <w:r w:rsidR="00834FA3" w:rsidRPr="00834FA3">
        <w:rPr>
          <w:rFonts w:ascii="Tahoma" w:hAnsi="Tahoma" w:cs="Tahoma"/>
          <w:sz w:val="28"/>
          <w:szCs w:val="28"/>
        </w:rPr>
        <w:t xml:space="preserve"> The Jews then disputed among themselves, saying, </w:t>
      </w:r>
      <w:r w:rsidR="00946B4C">
        <w:rPr>
          <w:rFonts w:ascii="Tahoma" w:hAnsi="Tahoma" w:cs="Tahoma"/>
          <w:sz w:val="28"/>
          <w:szCs w:val="28"/>
        </w:rPr>
        <w:t>“</w:t>
      </w:r>
      <w:r w:rsidR="00834FA3" w:rsidRPr="00834FA3">
        <w:rPr>
          <w:rFonts w:ascii="Tahoma" w:hAnsi="Tahoma" w:cs="Tahoma"/>
          <w:sz w:val="28"/>
          <w:szCs w:val="28"/>
        </w:rPr>
        <w:t>How can this man give us his flesh to eat?</w:t>
      </w:r>
      <w:r w:rsidR="00946B4C">
        <w:rPr>
          <w:rFonts w:ascii="Tahoma" w:hAnsi="Tahoma" w:cs="Tahoma"/>
          <w:sz w:val="28"/>
          <w:szCs w:val="28"/>
        </w:rPr>
        <w:t>”</w:t>
      </w:r>
      <w:r w:rsidR="00834FA3" w:rsidRPr="00834FA3">
        <w:rPr>
          <w:rFonts w:ascii="Tahoma" w:hAnsi="Tahoma" w:cs="Tahoma"/>
          <w:sz w:val="28"/>
          <w:szCs w:val="28"/>
        </w:rPr>
        <w:t xml:space="preserve"> </w:t>
      </w:r>
      <w:r w:rsidR="00BD0145" w:rsidRPr="003C4EEB">
        <w:rPr>
          <w:rFonts w:ascii="Tahoma" w:hAnsi="Tahoma" w:cs="Tahoma"/>
          <w:i/>
          <w:sz w:val="28"/>
          <w:szCs w:val="28"/>
        </w:rPr>
        <w:t>[</w:t>
      </w:r>
      <w:proofErr w:type="gramStart"/>
      <w:r w:rsidR="00BD0145" w:rsidRPr="003C4EEB">
        <w:rPr>
          <w:rFonts w:ascii="Tahoma" w:hAnsi="Tahoma" w:cs="Tahoma"/>
          <w:i/>
          <w:sz w:val="28"/>
          <w:szCs w:val="28"/>
        </w:rPr>
        <w:t>they</w:t>
      </w:r>
      <w:proofErr w:type="gramEnd"/>
      <w:r w:rsidR="00BD0145" w:rsidRPr="003C4EEB">
        <w:rPr>
          <w:rFonts w:ascii="Tahoma" w:hAnsi="Tahoma" w:cs="Tahoma"/>
          <w:i/>
          <w:sz w:val="28"/>
          <w:szCs w:val="28"/>
        </w:rPr>
        <w:t xml:space="preserve"> interpreted what Jesus said literally]</w:t>
      </w:r>
      <w:r w:rsidR="00BD0145">
        <w:rPr>
          <w:rFonts w:ascii="Tahoma" w:hAnsi="Tahoma" w:cs="Tahoma"/>
          <w:sz w:val="28"/>
          <w:szCs w:val="28"/>
        </w:rPr>
        <w:t xml:space="preserve"> </w:t>
      </w:r>
      <w:r w:rsidR="00834FA3" w:rsidRPr="00834FA3">
        <w:rPr>
          <w:rFonts w:ascii="Tahoma" w:hAnsi="Tahoma" w:cs="Tahoma"/>
          <w:sz w:val="28"/>
          <w:szCs w:val="28"/>
        </w:rPr>
        <w:t xml:space="preserve">So Jesus said to them, </w:t>
      </w:r>
      <w:r w:rsidR="00946B4C">
        <w:rPr>
          <w:rFonts w:ascii="Tahoma" w:hAnsi="Tahoma" w:cs="Tahoma"/>
          <w:sz w:val="28"/>
          <w:szCs w:val="28"/>
        </w:rPr>
        <w:t>“</w:t>
      </w:r>
      <w:r w:rsidR="00834FA3" w:rsidRPr="00834FA3">
        <w:rPr>
          <w:rFonts w:ascii="Tahoma" w:hAnsi="Tahoma" w:cs="Tahoma"/>
          <w:sz w:val="28"/>
          <w:szCs w:val="28"/>
        </w:rPr>
        <w:t xml:space="preserve">Truly, truly, I say to you, unless you eat the flesh of the Son of Man </w:t>
      </w:r>
      <w:r w:rsidR="00BD0145" w:rsidRPr="003C4EEB">
        <w:rPr>
          <w:rFonts w:ascii="Tahoma" w:hAnsi="Tahoma" w:cs="Tahoma"/>
          <w:i/>
          <w:sz w:val="28"/>
          <w:szCs w:val="28"/>
        </w:rPr>
        <w:t>[refer</w:t>
      </w:r>
      <w:r w:rsidRPr="003C4EEB">
        <w:rPr>
          <w:rFonts w:ascii="Tahoma" w:hAnsi="Tahoma" w:cs="Tahoma"/>
          <w:i/>
          <w:sz w:val="28"/>
          <w:szCs w:val="28"/>
        </w:rPr>
        <w:t>s</w:t>
      </w:r>
      <w:r w:rsidR="00BD0145" w:rsidRPr="003C4EEB">
        <w:rPr>
          <w:rFonts w:ascii="Tahoma" w:hAnsi="Tahoma" w:cs="Tahoma"/>
          <w:i/>
          <w:sz w:val="28"/>
          <w:szCs w:val="28"/>
        </w:rPr>
        <w:t xml:space="preserve"> to Himself]</w:t>
      </w:r>
      <w:r w:rsidR="00BD0145">
        <w:rPr>
          <w:rFonts w:ascii="Tahoma" w:hAnsi="Tahoma" w:cs="Tahoma"/>
          <w:sz w:val="28"/>
          <w:szCs w:val="28"/>
        </w:rPr>
        <w:t xml:space="preserve"> </w:t>
      </w:r>
      <w:r w:rsidR="00834FA3" w:rsidRPr="00834FA3">
        <w:rPr>
          <w:rFonts w:ascii="Tahoma" w:hAnsi="Tahoma" w:cs="Tahoma"/>
          <w:sz w:val="28"/>
          <w:szCs w:val="28"/>
        </w:rPr>
        <w:t xml:space="preserve">and drink </w:t>
      </w:r>
      <w:r w:rsidR="00BD0145">
        <w:rPr>
          <w:rFonts w:ascii="Tahoma" w:hAnsi="Tahoma" w:cs="Tahoma"/>
          <w:sz w:val="28"/>
          <w:szCs w:val="28"/>
        </w:rPr>
        <w:t>H</w:t>
      </w:r>
      <w:r w:rsidR="00834FA3" w:rsidRPr="00834FA3">
        <w:rPr>
          <w:rFonts w:ascii="Tahoma" w:hAnsi="Tahoma" w:cs="Tahoma"/>
          <w:sz w:val="28"/>
          <w:szCs w:val="28"/>
        </w:rPr>
        <w:t xml:space="preserve">is blood, you have no life in you. Whoever feeds on </w:t>
      </w:r>
      <w:proofErr w:type="gramStart"/>
      <w:r w:rsidR="00BD0145">
        <w:rPr>
          <w:rFonts w:ascii="Tahoma" w:hAnsi="Tahoma" w:cs="Tahoma"/>
          <w:sz w:val="28"/>
          <w:szCs w:val="28"/>
        </w:rPr>
        <w:t>M</w:t>
      </w:r>
      <w:r w:rsidR="00834FA3" w:rsidRPr="00834FA3">
        <w:rPr>
          <w:rFonts w:ascii="Tahoma" w:hAnsi="Tahoma" w:cs="Tahoma"/>
          <w:sz w:val="28"/>
          <w:szCs w:val="28"/>
        </w:rPr>
        <w:t>y</w:t>
      </w:r>
      <w:proofErr w:type="gramEnd"/>
      <w:r w:rsidR="00834FA3" w:rsidRPr="00834FA3">
        <w:rPr>
          <w:rFonts w:ascii="Tahoma" w:hAnsi="Tahoma" w:cs="Tahoma"/>
          <w:sz w:val="28"/>
          <w:szCs w:val="28"/>
        </w:rPr>
        <w:t xml:space="preserve"> flesh and drinks </w:t>
      </w:r>
      <w:r w:rsidR="00BD0145">
        <w:rPr>
          <w:rFonts w:ascii="Tahoma" w:hAnsi="Tahoma" w:cs="Tahoma"/>
          <w:sz w:val="28"/>
          <w:szCs w:val="28"/>
        </w:rPr>
        <w:t>M</w:t>
      </w:r>
      <w:r w:rsidR="00834FA3" w:rsidRPr="00834FA3">
        <w:rPr>
          <w:rFonts w:ascii="Tahoma" w:hAnsi="Tahoma" w:cs="Tahoma"/>
          <w:sz w:val="28"/>
          <w:szCs w:val="28"/>
        </w:rPr>
        <w:t xml:space="preserve">y blood has eternal life, and I will raise him up on the last day. For </w:t>
      </w:r>
      <w:proofErr w:type="gramStart"/>
      <w:r w:rsidR="00BD0145">
        <w:rPr>
          <w:rFonts w:ascii="Tahoma" w:hAnsi="Tahoma" w:cs="Tahoma"/>
          <w:sz w:val="28"/>
          <w:szCs w:val="28"/>
        </w:rPr>
        <w:t>M</w:t>
      </w:r>
      <w:r w:rsidR="00834FA3" w:rsidRPr="00834FA3">
        <w:rPr>
          <w:rFonts w:ascii="Tahoma" w:hAnsi="Tahoma" w:cs="Tahoma"/>
          <w:sz w:val="28"/>
          <w:szCs w:val="28"/>
        </w:rPr>
        <w:t>y</w:t>
      </w:r>
      <w:proofErr w:type="gramEnd"/>
      <w:r w:rsidR="00834FA3" w:rsidRPr="00834FA3">
        <w:rPr>
          <w:rFonts w:ascii="Tahoma" w:hAnsi="Tahoma" w:cs="Tahoma"/>
          <w:sz w:val="28"/>
          <w:szCs w:val="28"/>
        </w:rPr>
        <w:t xml:space="preserve"> flesh is true food, and </w:t>
      </w:r>
      <w:r w:rsidR="00BD0145">
        <w:rPr>
          <w:rFonts w:ascii="Tahoma" w:hAnsi="Tahoma" w:cs="Tahoma"/>
          <w:sz w:val="28"/>
          <w:szCs w:val="28"/>
        </w:rPr>
        <w:t>M</w:t>
      </w:r>
      <w:r w:rsidR="00834FA3" w:rsidRPr="00834FA3">
        <w:rPr>
          <w:rFonts w:ascii="Tahoma" w:hAnsi="Tahoma" w:cs="Tahoma"/>
          <w:sz w:val="28"/>
          <w:szCs w:val="28"/>
        </w:rPr>
        <w:t xml:space="preserve">y blood is true drink. Whoever feeds on </w:t>
      </w:r>
      <w:proofErr w:type="gramStart"/>
      <w:r w:rsidR="00BD0145">
        <w:rPr>
          <w:rFonts w:ascii="Tahoma" w:hAnsi="Tahoma" w:cs="Tahoma"/>
          <w:sz w:val="28"/>
          <w:szCs w:val="28"/>
        </w:rPr>
        <w:t>M</w:t>
      </w:r>
      <w:r w:rsidR="00834FA3" w:rsidRPr="00834FA3">
        <w:rPr>
          <w:rFonts w:ascii="Tahoma" w:hAnsi="Tahoma" w:cs="Tahoma"/>
          <w:sz w:val="28"/>
          <w:szCs w:val="28"/>
        </w:rPr>
        <w:t>y</w:t>
      </w:r>
      <w:proofErr w:type="gramEnd"/>
      <w:r w:rsidR="00834FA3" w:rsidRPr="00834FA3">
        <w:rPr>
          <w:rFonts w:ascii="Tahoma" w:hAnsi="Tahoma" w:cs="Tahoma"/>
          <w:sz w:val="28"/>
          <w:szCs w:val="28"/>
        </w:rPr>
        <w:t xml:space="preserve"> flesh and drinks </w:t>
      </w:r>
      <w:r w:rsidR="00BD0145">
        <w:rPr>
          <w:rFonts w:ascii="Tahoma" w:hAnsi="Tahoma" w:cs="Tahoma"/>
          <w:sz w:val="28"/>
          <w:szCs w:val="28"/>
        </w:rPr>
        <w:t>M</w:t>
      </w:r>
      <w:r w:rsidR="00834FA3" w:rsidRPr="00834FA3">
        <w:rPr>
          <w:rFonts w:ascii="Tahoma" w:hAnsi="Tahoma" w:cs="Tahoma"/>
          <w:sz w:val="28"/>
          <w:szCs w:val="28"/>
        </w:rPr>
        <w:t xml:space="preserve">y blood abides in </w:t>
      </w:r>
      <w:r w:rsidR="00BD0145">
        <w:rPr>
          <w:rFonts w:ascii="Tahoma" w:hAnsi="Tahoma" w:cs="Tahoma"/>
          <w:sz w:val="28"/>
          <w:szCs w:val="28"/>
        </w:rPr>
        <w:t>M</w:t>
      </w:r>
      <w:r w:rsidR="00834FA3" w:rsidRPr="00834FA3">
        <w:rPr>
          <w:rFonts w:ascii="Tahoma" w:hAnsi="Tahoma" w:cs="Tahoma"/>
          <w:sz w:val="28"/>
          <w:szCs w:val="28"/>
        </w:rPr>
        <w:t>e, and I in him.</w:t>
      </w:r>
      <w:r w:rsidR="00946B4C">
        <w:rPr>
          <w:rFonts w:ascii="Tahoma" w:hAnsi="Tahoma" w:cs="Tahoma"/>
          <w:sz w:val="28"/>
          <w:szCs w:val="28"/>
        </w:rPr>
        <w:t>” (</w:t>
      </w:r>
      <w:proofErr w:type="gramStart"/>
      <w:r w:rsidR="00946B4C">
        <w:rPr>
          <w:rFonts w:ascii="Tahoma" w:hAnsi="Tahoma" w:cs="Tahoma"/>
          <w:sz w:val="28"/>
          <w:szCs w:val="28"/>
        </w:rPr>
        <w:t>v</w:t>
      </w:r>
      <w:proofErr w:type="gramEnd"/>
      <w:r w:rsidR="00946B4C">
        <w:rPr>
          <w:rFonts w:ascii="Tahoma" w:hAnsi="Tahoma" w:cs="Tahoma"/>
          <w:sz w:val="28"/>
          <w:szCs w:val="28"/>
        </w:rPr>
        <w:t xml:space="preserve"> 51-56)</w:t>
      </w:r>
    </w:p>
    <w:p w:rsidR="00946B4C" w:rsidRDefault="00FD6679" w:rsidP="006E2FA6">
      <w:pPr>
        <w:ind w:firstLine="540"/>
        <w:rPr>
          <w:rFonts w:ascii="Tahoma" w:hAnsi="Tahoma" w:cs="Tahoma"/>
          <w:sz w:val="28"/>
          <w:szCs w:val="28"/>
        </w:rPr>
      </w:pPr>
      <w:r>
        <w:rPr>
          <w:rFonts w:ascii="Tahoma" w:hAnsi="Tahoma" w:cs="Tahoma"/>
          <w:sz w:val="28"/>
          <w:szCs w:val="28"/>
        </w:rPr>
        <w:t>So, w</w:t>
      </w:r>
      <w:r w:rsidR="00946B4C">
        <w:rPr>
          <w:rFonts w:ascii="Tahoma" w:hAnsi="Tahoma" w:cs="Tahoma"/>
          <w:sz w:val="28"/>
          <w:szCs w:val="28"/>
        </w:rPr>
        <w:t>hen Jesus teaches us to “eat His flesh” He</w:t>
      </w:r>
      <w:r w:rsidR="00BD0145">
        <w:rPr>
          <w:rFonts w:ascii="Tahoma" w:hAnsi="Tahoma" w:cs="Tahoma"/>
          <w:sz w:val="28"/>
          <w:szCs w:val="28"/>
        </w:rPr>
        <w:t>’</w:t>
      </w:r>
      <w:r w:rsidR="00946B4C">
        <w:rPr>
          <w:rFonts w:ascii="Tahoma" w:hAnsi="Tahoma" w:cs="Tahoma"/>
          <w:sz w:val="28"/>
          <w:szCs w:val="28"/>
        </w:rPr>
        <w:t>s speaking</w:t>
      </w:r>
      <w:r>
        <w:rPr>
          <w:rFonts w:ascii="Tahoma" w:hAnsi="Tahoma" w:cs="Tahoma"/>
          <w:sz w:val="28"/>
          <w:szCs w:val="28"/>
        </w:rPr>
        <w:t xml:space="preserve"> not literally</w:t>
      </w:r>
      <w:r w:rsidR="00946B4C">
        <w:rPr>
          <w:rFonts w:ascii="Tahoma" w:hAnsi="Tahoma" w:cs="Tahoma"/>
          <w:sz w:val="28"/>
          <w:szCs w:val="28"/>
        </w:rPr>
        <w:t xml:space="preserve"> symbolically</w:t>
      </w:r>
      <w:r>
        <w:rPr>
          <w:rFonts w:ascii="Tahoma" w:hAnsi="Tahoma" w:cs="Tahoma"/>
          <w:sz w:val="28"/>
          <w:szCs w:val="28"/>
        </w:rPr>
        <w:t>. His</w:t>
      </w:r>
      <w:r w:rsidR="00946B4C">
        <w:rPr>
          <w:rFonts w:ascii="Tahoma" w:hAnsi="Tahoma" w:cs="Tahoma"/>
          <w:sz w:val="28"/>
          <w:szCs w:val="28"/>
        </w:rPr>
        <w:t xml:space="preserve"> flesh represents Jesus’ incarnation. The divine Son of God comes down from heaven and </w:t>
      </w:r>
      <w:r>
        <w:rPr>
          <w:rFonts w:ascii="Tahoma" w:hAnsi="Tahoma" w:cs="Tahoma"/>
          <w:sz w:val="28"/>
          <w:szCs w:val="28"/>
        </w:rPr>
        <w:t xml:space="preserve">He </w:t>
      </w:r>
      <w:r w:rsidR="00946B4C">
        <w:rPr>
          <w:rFonts w:ascii="Tahoma" w:hAnsi="Tahoma" w:cs="Tahoma"/>
          <w:sz w:val="28"/>
          <w:szCs w:val="28"/>
        </w:rPr>
        <w:t xml:space="preserve">enters </w:t>
      </w:r>
      <w:r>
        <w:rPr>
          <w:rFonts w:ascii="Tahoma" w:hAnsi="Tahoma" w:cs="Tahoma"/>
          <w:sz w:val="28"/>
          <w:szCs w:val="28"/>
        </w:rPr>
        <w:t xml:space="preserve">our physical </w:t>
      </w:r>
      <w:r w:rsidR="00946B4C">
        <w:rPr>
          <w:rFonts w:ascii="Tahoma" w:hAnsi="Tahoma" w:cs="Tahoma"/>
          <w:sz w:val="28"/>
          <w:szCs w:val="28"/>
        </w:rPr>
        <w:t xml:space="preserve">world taking on human flesh. </w:t>
      </w:r>
      <w:r>
        <w:rPr>
          <w:rFonts w:ascii="Tahoma" w:hAnsi="Tahoma" w:cs="Tahoma"/>
          <w:sz w:val="28"/>
          <w:szCs w:val="28"/>
        </w:rPr>
        <w:t xml:space="preserve">Immanuel, </w:t>
      </w:r>
      <w:r w:rsidR="00946B4C">
        <w:rPr>
          <w:rFonts w:ascii="Tahoma" w:hAnsi="Tahoma" w:cs="Tahoma"/>
          <w:sz w:val="28"/>
          <w:szCs w:val="28"/>
        </w:rPr>
        <w:t xml:space="preserve">“God with us.” So when we eat His flesh in a spiritual sense we </w:t>
      </w:r>
      <w:r>
        <w:rPr>
          <w:rFonts w:ascii="Tahoma" w:hAnsi="Tahoma" w:cs="Tahoma"/>
          <w:sz w:val="28"/>
          <w:szCs w:val="28"/>
        </w:rPr>
        <w:t xml:space="preserve">are </w:t>
      </w:r>
      <w:r w:rsidR="00946B4C">
        <w:rPr>
          <w:rFonts w:ascii="Tahoma" w:hAnsi="Tahoma" w:cs="Tahoma"/>
          <w:sz w:val="28"/>
          <w:szCs w:val="28"/>
        </w:rPr>
        <w:t>accept</w:t>
      </w:r>
      <w:r>
        <w:rPr>
          <w:rFonts w:ascii="Tahoma" w:hAnsi="Tahoma" w:cs="Tahoma"/>
          <w:sz w:val="28"/>
          <w:szCs w:val="28"/>
        </w:rPr>
        <w:t>ing</w:t>
      </w:r>
      <w:r w:rsidR="00946B4C">
        <w:rPr>
          <w:rFonts w:ascii="Tahoma" w:hAnsi="Tahoma" w:cs="Tahoma"/>
          <w:sz w:val="28"/>
          <w:szCs w:val="28"/>
        </w:rPr>
        <w:t xml:space="preserve"> by faith that Jesus was in fact the incarnate Son of God. Then when Jesus teaches us to “drink His blood” He</w:t>
      </w:r>
      <w:r w:rsidR="00BD0145">
        <w:rPr>
          <w:rFonts w:ascii="Tahoma" w:hAnsi="Tahoma" w:cs="Tahoma"/>
          <w:sz w:val="28"/>
          <w:szCs w:val="28"/>
        </w:rPr>
        <w:t>’</w:t>
      </w:r>
      <w:r w:rsidR="00946B4C">
        <w:rPr>
          <w:rFonts w:ascii="Tahoma" w:hAnsi="Tahoma" w:cs="Tahoma"/>
          <w:sz w:val="28"/>
          <w:szCs w:val="28"/>
        </w:rPr>
        <w:t>s again speaking symbolically</w:t>
      </w:r>
      <w:r>
        <w:rPr>
          <w:rFonts w:ascii="Tahoma" w:hAnsi="Tahoma" w:cs="Tahoma"/>
          <w:sz w:val="28"/>
          <w:szCs w:val="28"/>
        </w:rPr>
        <w:t xml:space="preserve">. </w:t>
      </w:r>
      <w:r w:rsidR="00BD0145">
        <w:rPr>
          <w:rFonts w:ascii="Tahoma" w:hAnsi="Tahoma" w:cs="Tahoma"/>
          <w:sz w:val="28"/>
          <w:szCs w:val="28"/>
        </w:rPr>
        <w:t>This time He refers to</w:t>
      </w:r>
      <w:r w:rsidR="00946B4C">
        <w:rPr>
          <w:rFonts w:ascii="Tahoma" w:hAnsi="Tahoma" w:cs="Tahoma"/>
          <w:sz w:val="28"/>
          <w:szCs w:val="28"/>
        </w:rPr>
        <w:t xml:space="preserve"> His death on the cross – His blood shed for </w:t>
      </w:r>
      <w:r>
        <w:rPr>
          <w:rFonts w:ascii="Tahoma" w:hAnsi="Tahoma" w:cs="Tahoma"/>
          <w:sz w:val="28"/>
          <w:szCs w:val="28"/>
        </w:rPr>
        <w:t>you and for me</w:t>
      </w:r>
      <w:r w:rsidR="00946B4C">
        <w:rPr>
          <w:rFonts w:ascii="Tahoma" w:hAnsi="Tahoma" w:cs="Tahoma"/>
          <w:sz w:val="28"/>
          <w:szCs w:val="28"/>
        </w:rPr>
        <w:t xml:space="preserve">, His death </w:t>
      </w:r>
      <w:r>
        <w:rPr>
          <w:rFonts w:ascii="Tahoma" w:hAnsi="Tahoma" w:cs="Tahoma"/>
          <w:sz w:val="28"/>
          <w:szCs w:val="28"/>
        </w:rPr>
        <w:t>the</w:t>
      </w:r>
      <w:r w:rsidR="00946B4C">
        <w:rPr>
          <w:rFonts w:ascii="Tahoma" w:hAnsi="Tahoma" w:cs="Tahoma"/>
          <w:sz w:val="28"/>
          <w:szCs w:val="28"/>
        </w:rPr>
        <w:t xml:space="preserve"> </w:t>
      </w:r>
      <w:r w:rsidR="00BD0145">
        <w:rPr>
          <w:rFonts w:ascii="Tahoma" w:hAnsi="Tahoma" w:cs="Tahoma"/>
          <w:sz w:val="28"/>
          <w:szCs w:val="28"/>
        </w:rPr>
        <w:t xml:space="preserve">full </w:t>
      </w:r>
      <w:r w:rsidR="00946B4C">
        <w:rPr>
          <w:rFonts w:ascii="Tahoma" w:hAnsi="Tahoma" w:cs="Tahoma"/>
          <w:sz w:val="28"/>
          <w:szCs w:val="28"/>
        </w:rPr>
        <w:t xml:space="preserve">payment for our sins. So when we drink His blood in a spiritual sense we </w:t>
      </w:r>
      <w:r>
        <w:rPr>
          <w:rFonts w:ascii="Tahoma" w:hAnsi="Tahoma" w:cs="Tahoma"/>
          <w:sz w:val="28"/>
          <w:szCs w:val="28"/>
        </w:rPr>
        <w:t xml:space="preserve">are </w:t>
      </w:r>
      <w:r w:rsidR="00946B4C">
        <w:rPr>
          <w:rFonts w:ascii="Tahoma" w:hAnsi="Tahoma" w:cs="Tahoma"/>
          <w:sz w:val="28"/>
          <w:szCs w:val="28"/>
        </w:rPr>
        <w:t>accept</w:t>
      </w:r>
      <w:r>
        <w:rPr>
          <w:rFonts w:ascii="Tahoma" w:hAnsi="Tahoma" w:cs="Tahoma"/>
          <w:sz w:val="28"/>
          <w:szCs w:val="28"/>
        </w:rPr>
        <w:t>ing</w:t>
      </w:r>
      <w:r w:rsidR="00946B4C">
        <w:rPr>
          <w:rFonts w:ascii="Tahoma" w:hAnsi="Tahoma" w:cs="Tahoma"/>
          <w:sz w:val="28"/>
          <w:szCs w:val="28"/>
        </w:rPr>
        <w:t xml:space="preserve"> by faith that Jesus’ death on the cross paid </w:t>
      </w:r>
      <w:r>
        <w:rPr>
          <w:rFonts w:ascii="Tahoma" w:hAnsi="Tahoma" w:cs="Tahoma"/>
          <w:sz w:val="28"/>
          <w:szCs w:val="28"/>
        </w:rPr>
        <w:t>our</w:t>
      </w:r>
      <w:r w:rsidR="00946B4C">
        <w:rPr>
          <w:rFonts w:ascii="Tahoma" w:hAnsi="Tahoma" w:cs="Tahoma"/>
          <w:sz w:val="28"/>
          <w:szCs w:val="28"/>
        </w:rPr>
        <w:t xml:space="preserve"> sin debt. </w:t>
      </w:r>
      <w:r w:rsidR="00BD0145">
        <w:rPr>
          <w:rFonts w:ascii="Tahoma" w:hAnsi="Tahoma" w:cs="Tahoma"/>
          <w:sz w:val="28"/>
          <w:szCs w:val="28"/>
        </w:rPr>
        <w:t xml:space="preserve">“Jesus paid it all. All to Him I owe.” </w:t>
      </w:r>
      <w:r w:rsidR="00946B4C">
        <w:rPr>
          <w:rFonts w:ascii="Tahoma" w:hAnsi="Tahoma" w:cs="Tahoma"/>
          <w:sz w:val="28"/>
          <w:szCs w:val="28"/>
        </w:rPr>
        <w:t xml:space="preserve">We rely completely on what He did for us and not on anything we </w:t>
      </w:r>
      <w:r>
        <w:rPr>
          <w:rFonts w:ascii="Tahoma" w:hAnsi="Tahoma" w:cs="Tahoma"/>
          <w:sz w:val="28"/>
          <w:szCs w:val="28"/>
        </w:rPr>
        <w:t xml:space="preserve">can </w:t>
      </w:r>
      <w:r w:rsidR="00946B4C">
        <w:rPr>
          <w:rFonts w:ascii="Tahoma" w:hAnsi="Tahoma" w:cs="Tahoma"/>
          <w:sz w:val="28"/>
          <w:szCs w:val="28"/>
        </w:rPr>
        <w:t xml:space="preserve">do. </w:t>
      </w:r>
      <w:r>
        <w:rPr>
          <w:rFonts w:ascii="Tahoma" w:hAnsi="Tahoma" w:cs="Tahoma"/>
          <w:sz w:val="28"/>
          <w:szCs w:val="28"/>
        </w:rPr>
        <w:t>Our response is simply to</w:t>
      </w:r>
      <w:r w:rsidR="00946B4C">
        <w:rPr>
          <w:rFonts w:ascii="Tahoma" w:hAnsi="Tahoma" w:cs="Tahoma"/>
          <w:sz w:val="28"/>
          <w:szCs w:val="28"/>
        </w:rPr>
        <w:t xml:space="preserve"> believe </w:t>
      </w:r>
      <w:r>
        <w:rPr>
          <w:rFonts w:ascii="Tahoma" w:hAnsi="Tahoma" w:cs="Tahoma"/>
          <w:sz w:val="28"/>
          <w:szCs w:val="28"/>
        </w:rPr>
        <w:t xml:space="preserve">what He says. </w:t>
      </w:r>
      <w:r w:rsidR="00946B4C">
        <w:rPr>
          <w:rFonts w:ascii="Tahoma" w:hAnsi="Tahoma" w:cs="Tahoma"/>
          <w:sz w:val="28"/>
          <w:szCs w:val="28"/>
        </w:rPr>
        <w:t xml:space="preserve">Jesus taught in John </w:t>
      </w:r>
      <w:proofErr w:type="spellStart"/>
      <w:r w:rsidR="00946B4C">
        <w:rPr>
          <w:rFonts w:ascii="Tahoma" w:hAnsi="Tahoma" w:cs="Tahoma"/>
          <w:sz w:val="28"/>
          <w:szCs w:val="28"/>
        </w:rPr>
        <w:t>Ch</w:t>
      </w:r>
      <w:proofErr w:type="spellEnd"/>
      <w:r w:rsidR="00946B4C">
        <w:rPr>
          <w:rFonts w:ascii="Tahoma" w:hAnsi="Tahoma" w:cs="Tahoma"/>
          <w:sz w:val="28"/>
          <w:szCs w:val="28"/>
        </w:rPr>
        <w:t xml:space="preserve"> 6 that when we do this we will “[have]</w:t>
      </w:r>
      <w:r w:rsidR="00946B4C" w:rsidRPr="00946B4C">
        <w:rPr>
          <w:rFonts w:ascii="Tahoma" w:hAnsi="Tahoma" w:cs="Tahoma"/>
          <w:sz w:val="28"/>
          <w:szCs w:val="28"/>
        </w:rPr>
        <w:t xml:space="preserve"> eternal life, and </w:t>
      </w:r>
      <w:r w:rsidR="00946B4C">
        <w:rPr>
          <w:rFonts w:ascii="Tahoma" w:hAnsi="Tahoma" w:cs="Tahoma"/>
          <w:sz w:val="28"/>
          <w:szCs w:val="28"/>
        </w:rPr>
        <w:t>[He]</w:t>
      </w:r>
      <w:r w:rsidR="00946B4C" w:rsidRPr="00946B4C">
        <w:rPr>
          <w:rFonts w:ascii="Tahoma" w:hAnsi="Tahoma" w:cs="Tahoma"/>
          <w:sz w:val="28"/>
          <w:szCs w:val="28"/>
        </w:rPr>
        <w:t xml:space="preserve"> will raise </w:t>
      </w:r>
      <w:r w:rsidR="00946B4C">
        <w:rPr>
          <w:rFonts w:ascii="Tahoma" w:hAnsi="Tahoma" w:cs="Tahoma"/>
          <w:sz w:val="28"/>
          <w:szCs w:val="28"/>
        </w:rPr>
        <w:t xml:space="preserve">[us] </w:t>
      </w:r>
      <w:r w:rsidR="00946B4C" w:rsidRPr="00946B4C">
        <w:rPr>
          <w:rFonts w:ascii="Tahoma" w:hAnsi="Tahoma" w:cs="Tahoma"/>
          <w:sz w:val="28"/>
          <w:szCs w:val="28"/>
        </w:rPr>
        <w:t>up on the last day.</w:t>
      </w:r>
      <w:r w:rsidR="00946B4C">
        <w:rPr>
          <w:rFonts w:ascii="Tahoma" w:hAnsi="Tahoma" w:cs="Tahoma"/>
          <w:sz w:val="28"/>
          <w:szCs w:val="28"/>
        </w:rPr>
        <w:t xml:space="preserve">” When we accept by faith these two things then </w:t>
      </w:r>
      <w:r w:rsidR="00BD0145">
        <w:rPr>
          <w:rFonts w:ascii="Tahoma" w:hAnsi="Tahoma" w:cs="Tahoma"/>
          <w:sz w:val="28"/>
          <w:szCs w:val="28"/>
        </w:rPr>
        <w:t xml:space="preserve">“[we] will </w:t>
      </w:r>
      <w:r w:rsidR="00946B4C" w:rsidRPr="00946B4C">
        <w:rPr>
          <w:rFonts w:ascii="Tahoma" w:hAnsi="Tahoma" w:cs="Tahoma"/>
          <w:sz w:val="28"/>
          <w:szCs w:val="28"/>
        </w:rPr>
        <w:t xml:space="preserve">abide in </w:t>
      </w:r>
      <w:r w:rsidR="00BD0145">
        <w:rPr>
          <w:rFonts w:ascii="Tahoma" w:hAnsi="Tahoma" w:cs="Tahoma"/>
          <w:sz w:val="28"/>
          <w:szCs w:val="28"/>
        </w:rPr>
        <w:t>[Him]</w:t>
      </w:r>
      <w:r w:rsidR="00946B4C" w:rsidRPr="00946B4C">
        <w:rPr>
          <w:rFonts w:ascii="Tahoma" w:hAnsi="Tahoma" w:cs="Tahoma"/>
          <w:sz w:val="28"/>
          <w:szCs w:val="28"/>
        </w:rPr>
        <w:t xml:space="preserve">, and </w:t>
      </w:r>
      <w:r w:rsidR="00BD0145">
        <w:rPr>
          <w:rFonts w:ascii="Tahoma" w:hAnsi="Tahoma" w:cs="Tahoma"/>
          <w:sz w:val="28"/>
          <w:szCs w:val="28"/>
        </w:rPr>
        <w:t>[He]</w:t>
      </w:r>
      <w:r w:rsidR="00946B4C" w:rsidRPr="00946B4C">
        <w:rPr>
          <w:rFonts w:ascii="Tahoma" w:hAnsi="Tahoma" w:cs="Tahoma"/>
          <w:sz w:val="28"/>
          <w:szCs w:val="28"/>
        </w:rPr>
        <w:t xml:space="preserve"> in </w:t>
      </w:r>
      <w:r w:rsidR="00BD0145">
        <w:rPr>
          <w:rFonts w:ascii="Tahoma" w:hAnsi="Tahoma" w:cs="Tahoma"/>
          <w:sz w:val="28"/>
          <w:szCs w:val="28"/>
        </w:rPr>
        <w:t>[us].” That’s what saves us</w:t>
      </w:r>
      <w:r>
        <w:rPr>
          <w:rFonts w:ascii="Tahoma" w:hAnsi="Tahoma" w:cs="Tahoma"/>
          <w:sz w:val="28"/>
          <w:szCs w:val="28"/>
        </w:rPr>
        <w:t xml:space="preserve">. That’s </w:t>
      </w:r>
      <w:r w:rsidR="00BD0145">
        <w:rPr>
          <w:rFonts w:ascii="Tahoma" w:hAnsi="Tahoma" w:cs="Tahoma"/>
          <w:sz w:val="28"/>
          <w:szCs w:val="28"/>
        </w:rPr>
        <w:t xml:space="preserve">what makes us </w:t>
      </w:r>
      <w:r>
        <w:rPr>
          <w:rFonts w:ascii="Tahoma" w:hAnsi="Tahoma" w:cs="Tahoma"/>
          <w:sz w:val="28"/>
          <w:szCs w:val="28"/>
        </w:rPr>
        <w:t>Christians</w:t>
      </w:r>
      <w:r w:rsidR="00BD0145">
        <w:rPr>
          <w:rFonts w:ascii="Tahoma" w:hAnsi="Tahoma" w:cs="Tahoma"/>
          <w:sz w:val="28"/>
          <w:szCs w:val="28"/>
        </w:rPr>
        <w:t xml:space="preserve">. So bear this in mind as we read this very familiar passage </w:t>
      </w:r>
      <w:r>
        <w:rPr>
          <w:rFonts w:ascii="Tahoma" w:hAnsi="Tahoma" w:cs="Tahoma"/>
          <w:sz w:val="28"/>
          <w:szCs w:val="28"/>
        </w:rPr>
        <w:t xml:space="preserve">in 1 Cor </w:t>
      </w:r>
      <w:r w:rsidR="00BD0145">
        <w:rPr>
          <w:rFonts w:ascii="Tahoma" w:hAnsi="Tahoma" w:cs="Tahoma"/>
          <w:sz w:val="28"/>
          <w:szCs w:val="28"/>
        </w:rPr>
        <w:t>about the Lord’s Supper.</w:t>
      </w:r>
    </w:p>
    <w:p w:rsidR="00BD0145" w:rsidRDefault="00BD0145" w:rsidP="006E2FA6">
      <w:pPr>
        <w:ind w:firstLine="540"/>
        <w:rPr>
          <w:rFonts w:ascii="Tahoma" w:hAnsi="Tahoma" w:cs="Tahoma"/>
          <w:sz w:val="28"/>
          <w:szCs w:val="28"/>
        </w:rPr>
      </w:pPr>
      <w:r>
        <w:rPr>
          <w:rFonts w:ascii="Tahoma" w:hAnsi="Tahoma" w:cs="Tahoma"/>
          <w:sz w:val="28"/>
          <w:szCs w:val="28"/>
        </w:rPr>
        <w:t>READ 1 Cor 11:23-26</w:t>
      </w:r>
    </w:p>
    <w:p w:rsidR="00920FF0" w:rsidRDefault="00920FF0" w:rsidP="006E2FA6">
      <w:pPr>
        <w:ind w:firstLine="540"/>
        <w:rPr>
          <w:rFonts w:ascii="Tahoma" w:hAnsi="Tahoma" w:cs="Tahoma"/>
          <w:sz w:val="28"/>
          <w:szCs w:val="28"/>
        </w:rPr>
      </w:pPr>
      <w:r>
        <w:rPr>
          <w:rFonts w:ascii="Tahoma" w:hAnsi="Tahoma" w:cs="Tahoma"/>
          <w:sz w:val="28"/>
          <w:szCs w:val="28"/>
        </w:rPr>
        <w:lastRenderedPageBreak/>
        <w:t>The scene is the upper room</w:t>
      </w:r>
      <w:r w:rsidR="00FD6679">
        <w:rPr>
          <w:rFonts w:ascii="Tahoma" w:hAnsi="Tahoma" w:cs="Tahoma"/>
          <w:sz w:val="28"/>
          <w:szCs w:val="28"/>
        </w:rPr>
        <w:t xml:space="preserve"> shortly before Jesus will go to the cross. Jesus </w:t>
      </w:r>
      <w:r>
        <w:rPr>
          <w:rFonts w:ascii="Tahoma" w:hAnsi="Tahoma" w:cs="Tahoma"/>
          <w:sz w:val="28"/>
          <w:szCs w:val="28"/>
        </w:rPr>
        <w:t xml:space="preserve">and His disciples </w:t>
      </w:r>
      <w:r w:rsidR="00FD6679">
        <w:rPr>
          <w:rFonts w:ascii="Tahoma" w:hAnsi="Tahoma" w:cs="Tahoma"/>
          <w:sz w:val="28"/>
          <w:szCs w:val="28"/>
        </w:rPr>
        <w:t xml:space="preserve">have </w:t>
      </w:r>
      <w:r>
        <w:rPr>
          <w:rFonts w:ascii="Tahoma" w:hAnsi="Tahoma" w:cs="Tahoma"/>
          <w:sz w:val="28"/>
          <w:szCs w:val="28"/>
        </w:rPr>
        <w:t xml:space="preserve">gathered to eat the Passover meal. It’s no coincidence that many of the elements of the Lord’s Supper came from the Passover meal – unleavened bread (thin cracker) being broken, the drinking of a cup of wine, the calling to remembrance. The Passover was instituted </w:t>
      </w:r>
      <w:r w:rsidR="00FD6679">
        <w:rPr>
          <w:rFonts w:ascii="Tahoma" w:hAnsi="Tahoma" w:cs="Tahoma"/>
          <w:sz w:val="28"/>
          <w:szCs w:val="28"/>
        </w:rPr>
        <w:t xml:space="preserve">by God </w:t>
      </w:r>
      <w:r>
        <w:rPr>
          <w:rFonts w:ascii="Tahoma" w:hAnsi="Tahoma" w:cs="Tahoma"/>
          <w:sz w:val="28"/>
          <w:szCs w:val="28"/>
        </w:rPr>
        <w:t xml:space="preserve">to remember </w:t>
      </w:r>
      <w:r w:rsidR="00FD6679">
        <w:rPr>
          <w:rFonts w:ascii="Tahoma" w:hAnsi="Tahoma" w:cs="Tahoma"/>
          <w:sz w:val="28"/>
          <w:szCs w:val="28"/>
        </w:rPr>
        <w:t>His</w:t>
      </w:r>
      <w:r>
        <w:rPr>
          <w:rFonts w:ascii="Tahoma" w:hAnsi="Tahoma" w:cs="Tahoma"/>
          <w:sz w:val="28"/>
          <w:szCs w:val="28"/>
        </w:rPr>
        <w:t xml:space="preserve"> deliverance of His people from Egyptian bondage</w:t>
      </w:r>
      <w:r w:rsidR="00FD6679">
        <w:rPr>
          <w:rFonts w:ascii="Tahoma" w:hAnsi="Tahoma" w:cs="Tahoma"/>
          <w:sz w:val="28"/>
          <w:szCs w:val="28"/>
        </w:rPr>
        <w:t>, freeing them to then go</w:t>
      </w:r>
      <w:r w:rsidR="009F4A2F">
        <w:rPr>
          <w:rFonts w:ascii="Tahoma" w:hAnsi="Tahoma" w:cs="Tahoma"/>
          <w:sz w:val="28"/>
          <w:szCs w:val="28"/>
        </w:rPr>
        <w:t xml:space="preserve"> to the Promised Land</w:t>
      </w:r>
      <w:r>
        <w:rPr>
          <w:rFonts w:ascii="Tahoma" w:hAnsi="Tahoma" w:cs="Tahoma"/>
          <w:sz w:val="28"/>
          <w:szCs w:val="28"/>
        </w:rPr>
        <w:t xml:space="preserve"> – Yahweh</w:t>
      </w:r>
      <w:r w:rsidR="00FD6679">
        <w:rPr>
          <w:rFonts w:ascii="Tahoma" w:hAnsi="Tahoma" w:cs="Tahoma"/>
          <w:sz w:val="28"/>
          <w:szCs w:val="28"/>
        </w:rPr>
        <w:t>, the</w:t>
      </w:r>
      <w:r>
        <w:rPr>
          <w:rFonts w:ascii="Tahoma" w:hAnsi="Tahoma" w:cs="Tahoma"/>
          <w:sz w:val="28"/>
          <w:szCs w:val="28"/>
        </w:rPr>
        <w:t xml:space="preserve"> God who saved His people</w:t>
      </w:r>
      <w:r w:rsidR="009F4A2F">
        <w:rPr>
          <w:rFonts w:ascii="Tahoma" w:hAnsi="Tahoma" w:cs="Tahoma"/>
          <w:sz w:val="28"/>
          <w:szCs w:val="28"/>
        </w:rPr>
        <w:t xml:space="preserve"> after 400 years of slavery</w:t>
      </w:r>
      <w:r>
        <w:rPr>
          <w:rFonts w:ascii="Tahoma" w:hAnsi="Tahoma" w:cs="Tahoma"/>
          <w:sz w:val="28"/>
          <w:szCs w:val="28"/>
        </w:rPr>
        <w:t xml:space="preserve">. </w:t>
      </w:r>
      <w:r w:rsidR="009F4A2F">
        <w:rPr>
          <w:rFonts w:ascii="Tahoma" w:hAnsi="Tahoma" w:cs="Tahoma"/>
          <w:sz w:val="28"/>
          <w:szCs w:val="28"/>
        </w:rPr>
        <w:t xml:space="preserve">How did He do this? </w:t>
      </w:r>
      <w:proofErr w:type="gramStart"/>
      <w:r w:rsidR="009F4A2F">
        <w:rPr>
          <w:rFonts w:ascii="Tahoma" w:hAnsi="Tahoma" w:cs="Tahoma"/>
          <w:sz w:val="28"/>
          <w:szCs w:val="28"/>
        </w:rPr>
        <w:t>By the sacrifice of a lamb without blemish and by the placing of its blood on the doorposts of their homes.</w:t>
      </w:r>
      <w:proofErr w:type="gramEnd"/>
      <w:r w:rsidR="009F4A2F">
        <w:rPr>
          <w:rFonts w:ascii="Tahoma" w:hAnsi="Tahoma" w:cs="Tahoma"/>
          <w:sz w:val="28"/>
          <w:szCs w:val="28"/>
        </w:rPr>
        <w:t xml:space="preserve"> </w:t>
      </w:r>
      <w:r w:rsidR="00FD6679">
        <w:rPr>
          <w:rFonts w:ascii="Tahoma" w:hAnsi="Tahoma" w:cs="Tahoma"/>
          <w:sz w:val="28"/>
          <w:szCs w:val="28"/>
        </w:rPr>
        <w:t>What Jesus does now is to</w:t>
      </w:r>
      <w:r>
        <w:rPr>
          <w:rFonts w:ascii="Tahoma" w:hAnsi="Tahoma" w:cs="Tahoma"/>
          <w:sz w:val="28"/>
          <w:szCs w:val="28"/>
        </w:rPr>
        <w:t xml:space="preserve"> transform the Passover into the Lord’s Supper. The Lord’s </w:t>
      </w:r>
      <w:r w:rsidR="009F4A2F">
        <w:rPr>
          <w:rFonts w:ascii="Tahoma" w:hAnsi="Tahoma" w:cs="Tahoma"/>
          <w:sz w:val="28"/>
          <w:szCs w:val="28"/>
        </w:rPr>
        <w:t>S</w:t>
      </w:r>
      <w:r>
        <w:rPr>
          <w:rFonts w:ascii="Tahoma" w:hAnsi="Tahoma" w:cs="Tahoma"/>
          <w:sz w:val="28"/>
          <w:szCs w:val="28"/>
        </w:rPr>
        <w:t>upper was instituted by Jesus to remember God’s deliverance of the world from the bondage of sin,</w:t>
      </w:r>
      <w:r w:rsidR="00FD6679">
        <w:rPr>
          <w:rFonts w:ascii="Tahoma" w:hAnsi="Tahoma" w:cs="Tahoma"/>
          <w:sz w:val="28"/>
          <w:szCs w:val="28"/>
        </w:rPr>
        <w:t xml:space="preserve"> from the clutches of</w:t>
      </w:r>
      <w:r>
        <w:rPr>
          <w:rFonts w:ascii="Tahoma" w:hAnsi="Tahoma" w:cs="Tahoma"/>
          <w:sz w:val="28"/>
          <w:szCs w:val="28"/>
        </w:rPr>
        <w:t xml:space="preserve"> death</w:t>
      </w:r>
      <w:r w:rsidR="009F4A2F">
        <w:rPr>
          <w:rFonts w:ascii="Tahoma" w:hAnsi="Tahoma" w:cs="Tahoma"/>
          <w:sz w:val="28"/>
          <w:szCs w:val="28"/>
        </w:rPr>
        <w:t xml:space="preserve"> and Hell</w:t>
      </w:r>
      <w:r w:rsidR="00FD6679">
        <w:rPr>
          <w:rFonts w:ascii="Tahoma" w:hAnsi="Tahoma" w:cs="Tahoma"/>
          <w:sz w:val="28"/>
          <w:szCs w:val="28"/>
        </w:rPr>
        <w:t>. Saved from all that</w:t>
      </w:r>
      <w:r w:rsidR="009F4A2F">
        <w:rPr>
          <w:rFonts w:ascii="Tahoma" w:hAnsi="Tahoma" w:cs="Tahoma"/>
          <w:sz w:val="28"/>
          <w:szCs w:val="28"/>
        </w:rPr>
        <w:t xml:space="preserve"> to eternal life. Yahweh </w:t>
      </w:r>
      <w:r w:rsidR="00535530">
        <w:rPr>
          <w:rFonts w:ascii="Tahoma" w:hAnsi="Tahoma" w:cs="Tahoma"/>
          <w:sz w:val="28"/>
          <w:szCs w:val="28"/>
        </w:rPr>
        <w:t xml:space="preserve">is </w:t>
      </w:r>
      <w:r w:rsidR="009F4A2F">
        <w:rPr>
          <w:rFonts w:ascii="Tahoma" w:hAnsi="Tahoma" w:cs="Tahoma"/>
          <w:sz w:val="28"/>
          <w:szCs w:val="28"/>
        </w:rPr>
        <w:t xml:space="preserve">still </w:t>
      </w:r>
      <w:r w:rsidR="0043619A">
        <w:rPr>
          <w:rFonts w:ascii="Tahoma" w:hAnsi="Tahoma" w:cs="Tahoma"/>
          <w:sz w:val="28"/>
          <w:szCs w:val="28"/>
        </w:rPr>
        <w:t>the only</w:t>
      </w:r>
      <w:r w:rsidR="009F4A2F">
        <w:rPr>
          <w:rFonts w:ascii="Tahoma" w:hAnsi="Tahoma" w:cs="Tahoma"/>
          <w:sz w:val="28"/>
          <w:szCs w:val="28"/>
        </w:rPr>
        <w:t xml:space="preserve"> God who saves. How did He </w:t>
      </w:r>
      <w:r w:rsidR="00535530">
        <w:rPr>
          <w:rFonts w:ascii="Tahoma" w:hAnsi="Tahoma" w:cs="Tahoma"/>
          <w:sz w:val="28"/>
          <w:szCs w:val="28"/>
        </w:rPr>
        <w:t>do this?</w:t>
      </w:r>
      <w:r w:rsidR="009F4A2F">
        <w:rPr>
          <w:rFonts w:ascii="Tahoma" w:hAnsi="Tahoma" w:cs="Tahoma"/>
          <w:sz w:val="28"/>
          <w:szCs w:val="28"/>
        </w:rPr>
        <w:t xml:space="preserve"> </w:t>
      </w:r>
      <w:r w:rsidR="008A45C9">
        <w:rPr>
          <w:rFonts w:ascii="Tahoma" w:hAnsi="Tahoma" w:cs="Tahoma"/>
          <w:sz w:val="28"/>
          <w:szCs w:val="28"/>
        </w:rPr>
        <w:t>Again, b</w:t>
      </w:r>
      <w:r w:rsidR="009F4A2F">
        <w:rPr>
          <w:rFonts w:ascii="Tahoma" w:hAnsi="Tahoma" w:cs="Tahoma"/>
          <w:sz w:val="28"/>
          <w:szCs w:val="28"/>
        </w:rPr>
        <w:t xml:space="preserve">y </w:t>
      </w:r>
      <w:r w:rsidR="00535530">
        <w:rPr>
          <w:rFonts w:ascii="Tahoma" w:hAnsi="Tahoma" w:cs="Tahoma"/>
          <w:sz w:val="28"/>
          <w:szCs w:val="28"/>
        </w:rPr>
        <w:t xml:space="preserve">a blood sacrifice, but this time it was </w:t>
      </w:r>
      <w:r w:rsidR="009F4A2F">
        <w:rPr>
          <w:rFonts w:ascii="Tahoma" w:hAnsi="Tahoma" w:cs="Tahoma"/>
          <w:sz w:val="28"/>
          <w:szCs w:val="28"/>
        </w:rPr>
        <w:t>the sacrifice of His only begotten Son on the cross</w:t>
      </w:r>
      <w:r w:rsidR="0043619A">
        <w:rPr>
          <w:rFonts w:ascii="Tahoma" w:hAnsi="Tahoma" w:cs="Tahoma"/>
          <w:sz w:val="28"/>
          <w:szCs w:val="28"/>
        </w:rPr>
        <w:t xml:space="preserve">. </w:t>
      </w:r>
      <w:proofErr w:type="gramStart"/>
      <w:r w:rsidR="0043619A">
        <w:rPr>
          <w:rFonts w:ascii="Tahoma" w:hAnsi="Tahoma" w:cs="Tahoma"/>
          <w:sz w:val="28"/>
          <w:szCs w:val="28"/>
        </w:rPr>
        <w:t>Thru</w:t>
      </w:r>
      <w:r w:rsidR="009F4A2F">
        <w:rPr>
          <w:rFonts w:ascii="Tahoma" w:hAnsi="Tahoma" w:cs="Tahoma"/>
          <w:sz w:val="28"/>
          <w:szCs w:val="28"/>
        </w:rPr>
        <w:t xml:space="preserve"> the shed blood of the perfect Lamb of God.</w:t>
      </w:r>
      <w:proofErr w:type="gramEnd"/>
      <w:r w:rsidR="009F4A2F">
        <w:rPr>
          <w:rFonts w:ascii="Tahoma" w:hAnsi="Tahoma" w:cs="Tahoma"/>
          <w:sz w:val="28"/>
          <w:szCs w:val="28"/>
        </w:rPr>
        <w:t xml:space="preserve"> We’re saved when we appropriate that blood, place it in a figurative sense on the doorposts of our hearts, in other words, </w:t>
      </w:r>
      <w:r w:rsidR="00535530">
        <w:rPr>
          <w:rFonts w:ascii="Tahoma" w:hAnsi="Tahoma" w:cs="Tahoma"/>
          <w:sz w:val="28"/>
          <w:szCs w:val="28"/>
        </w:rPr>
        <w:t xml:space="preserve">we </w:t>
      </w:r>
      <w:r w:rsidR="009F4A2F" w:rsidRPr="009F4A2F">
        <w:rPr>
          <w:rFonts w:ascii="Tahoma" w:hAnsi="Tahoma" w:cs="Tahoma"/>
          <w:sz w:val="28"/>
          <w:szCs w:val="28"/>
        </w:rPr>
        <w:t xml:space="preserve">believe </w:t>
      </w:r>
      <w:r w:rsidR="009F4A2F">
        <w:rPr>
          <w:rFonts w:ascii="Tahoma" w:hAnsi="Tahoma" w:cs="Tahoma"/>
          <w:sz w:val="28"/>
          <w:szCs w:val="28"/>
        </w:rPr>
        <w:t xml:space="preserve">it </w:t>
      </w:r>
      <w:r w:rsidR="009F4A2F" w:rsidRPr="009F4A2F">
        <w:rPr>
          <w:rFonts w:ascii="Tahoma" w:hAnsi="Tahoma" w:cs="Tahoma"/>
          <w:sz w:val="28"/>
          <w:szCs w:val="28"/>
        </w:rPr>
        <w:t>by faith</w:t>
      </w:r>
      <w:r w:rsidR="009F4A2F">
        <w:rPr>
          <w:rFonts w:ascii="Tahoma" w:hAnsi="Tahoma" w:cs="Tahoma"/>
          <w:sz w:val="28"/>
          <w:szCs w:val="28"/>
        </w:rPr>
        <w:t>.</w:t>
      </w:r>
    </w:p>
    <w:p w:rsidR="00BD0145" w:rsidRDefault="006077D9" w:rsidP="006E2FA6">
      <w:pPr>
        <w:ind w:firstLine="540"/>
        <w:rPr>
          <w:rFonts w:ascii="Tahoma" w:hAnsi="Tahoma" w:cs="Tahoma"/>
          <w:sz w:val="28"/>
          <w:szCs w:val="28"/>
        </w:rPr>
      </w:pPr>
      <w:r>
        <w:rPr>
          <w:rFonts w:ascii="Tahoma" w:hAnsi="Tahoma" w:cs="Tahoma"/>
          <w:sz w:val="28"/>
          <w:szCs w:val="28"/>
        </w:rPr>
        <w:t>V 23, this is something Paul received from the Lord. It</w:t>
      </w:r>
      <w:r w:rsidR="00535530">
        <w:rPr>
          <w:rFonts w:ascii="Tahoma" w:hAnsi="Tahoma" w:cs="Tahoma"/>
          <w:sz w:val="28"/>
          <w:szCs w:val="28"/>
        </w:rPr>
        <w:t>’</w:t>
      </w:r>
      <w:r>
        <w:rPr>
          <w:rFonts w:ascii="Tahoma" w:hAnsi="Tahoma" w:cs="Tahoma"/>
          <w:sz w:val="28"/>
          <w:szCs w:val="28"/>
        </w:rPr>
        <w:t xml:space="preserve">s not merely </w:t>
      </w:r>
      <w:proofErr w:type="gramStart"/>
      <w:r>
        <w:rPr>
          <w:rFonts w:ascii="Tahoma" w:hAnsi="Tahoma" w:cs="Tahoma"/>
          <w:sz w:val="28"/>
          <w:szCs w:val="28"/>
        </w:rPr>
        <w:t>his own</w:t>
      </w:r>
      <w:proofErr w:type="gramEnd"/>
      <w:r>
        <w:rPr>
          <w:rFonts w:ascii="Tahoma" w:hAnsi="Tahoma" w:cs="Tahoma"/>
          <w:sz w:val="28"/>
          <w:szCs w:val="28"/>
        </w:rPr>
        <w:t xml:space="preserve"> opinion. It</w:t>
      </w:r>
      <w:r w:rsidR="00535530">
        <w:rPr>
          <w:rFonts w:ascii="Tahoma" w:hAnsi="Tahoma" w:cs="Tahoma"/>
          <w:sz w:val="28"/>
          <w:szCs w:val="28"/>
        </w:rPr>
        <w:t>’</w:t>
      </w:r>
      <w:r>
        <w:rPr>
          <w:rFonts w:ascii="Tahoma" w:hAnsi="Tahoma" w:cs="Tahoma"/>
          <w:sz w:val="28"/>
          <w:szCs w:val="28"/>
        </w:rPr>
        <w:t xml:space="preserve">s a divine truth taken from the statements of Jesus. All 4 gospels mention this event in the upper room (Matt 26:26-28; Mark 14:22-24; Luke 22:19-20; John 13-17 gives us extensive teachings of Jesus to His disciples though not these specific words). However, important point, when Paul wrote 1 Corinthians none of the gospels had yet been written, so this is a teaching that Paul received </w:t>
      </w:r>
      <w:r w:rsidR="0043619A">
        <w:rPr>
          <w:rFonts w:ascii="Tahoma" w:hAnsi="Tahoma" w:cs="Tahoma"/>
          <w:sz w:val="28"/>
          <w:szCs w:val="28"/>
        </w:rPr>
        <w:t xml:space="preserve">not from Matthew, Mark, Luke, John or Peter, but </w:t>
      </w:r>
      <w:r>
        <w:rPr>
          <w:rFonts w:ascii="Tahoma" w:hAnsi="Tahoma" w:cs="Tahoma"/>
          <w:sz w:val="28"/>
          <w:szCs w:val="28"/>
        </w:rPr>
        <w:t>directly from Jesus</w:t>
      </w:r>
      <w:r w:rsidR="0043619A">
        <w:rPr>
          <w:rFonts w:ascii="Tahoma" w:hAnsi="Tahoma" w:cs="Tahoma"/>
          <w:sz w:val="28"/>
          <w:szCs w:val="28"/>
        </w:rPr>
        <w:t xml:space="preserve"> Himself</w:t>
      </w:r>
      <w:r>
        <w:rPr>
          <w:rFonts w:ascii="Tahoma" w:hAnsi="Tahoma" w:cs="Tahoma"/>
          <w:sz w:val="28"/>
          <w:szCs w:val="28"/>
        </w:rPr>
        <w:t>. In Gal 1:12 Paul says, “</w:t>
      </w:r>
      <w:r w:rsidRPr="006077D9">
        <w:rPr>
          <w:rFonts w:ascii="Tahoma" w:hAnsi="Tahoma" w:cs="Tahoma"/>
          <w:sz w:val="28"/>
          <w:szCs w:val="28"/>
        </w:rPr>
        <w:t>For I did not receive it from any man, nor was I taught it, but I received it through a revelation of Jesus Christ.</w:t>
      </w:r>
      <w:r>
        <w:rPr>
          <w:rFonts w:ascii="Tahoma" w:hAnsi="Tahoma" w:cs="Tahoma"/>
          <w:sz w:val="28"/>
          <w:szCs w:val="28"/>
        </w:rPr>
        <w:t>”</w:t>
      </w:r>
    </w:p>
    <w:p w:rsidR="00AF76C6" w:rsidRDefault="00AF76C6" w:rsidP="006E2FA6">
      <w:pPr>
        <w:ind w:firstLine="540"/>
        <w:rPr>
          <w:rFonts w:ascii="Tahoma" w:hAnsi="Tahoma" w:cs="Tahoma"/>
          <w:sz w:val="28"/>
          <w:szCs w:val="28"/>
        </w:rPr>
      </w:pPr>
      <w:r>
        <w:rPr>
          <w:rFonts w:ascii="Tahoma" w:hAnsi="Tahoma" w:cs="Tahoma"/>
          <w:sz w:val="28"/>
          <w:szCs w:val="28"/>
        </w:rPr>
        <w:t>“T</w:t>
      </w:r>
      <w:r w:rsidRPr="00AF76C6">
        <w:rPr>
          <w:rFonts w:ascii="Tahoma" w:hAnsi="Tahoma" w:cs="Tahoma"/>
          <w:sz w:val="28"/>
          <w:szCs w:val="28"/>
        </w:rPr>
        <w:t xml:space="preserve">he Lord Jesus on the night when </w:t>
      </w:r>
      <w:r>
        <w:rPr>
          <w:rFonts w:ascii="Tahoma" w:hAnsi="Tahoma" w:cs="Tahoma"/>
          <w:sz w:val="28"/>
          <w:szCs w:val="28"/>
        </w:rPr>
        <w:t>H</w:t>
      </w:r>
      <w:r w:rsidRPr="00AF76C6">
        <w:rPr>
          <w:rFonts w:ascii="Tahoma" w:hAnsi="Tahoma" w:cs="Tahoma"/>
          <w:sz w:val="28"/>
          <w:szCs w:val="28"/>
        </w:rPr>
        <w:t xml:space="preserve">e was betrayed took bread, and when </w:t>
      </w:r>
      <w:r>
        <w:rPr>
          <w:rFonts w:ascii="Tahoma" w:hAnsi="Tahoma" w:cs="Tahoma"/>
          <w:sz w:val="28"/>
          <w:szCs w:val="28"/>
        </w:rPr>
        <w:t>H</w:t>
      </w:r>
      <w:r w:rsidRPr="00AF76C6">
        <w:rPr>
          <w:rFonts w:ascii="Tahoma" w:hAnsi="Tahoma" w:cs="Tahoma"/>
          <w:sz w:val="28"/>
          <w:szCs w:val="28"/>
        </w:rPr>
        <w:t xml:space="preserve">e had given thanks, </w:t>
      </w:r>
      <w:r>
        <w:rPr>
          <w:rFonts w:ascii="Tahoma" w:hAnsi="Tahoma" w:cs="Tahoma"/>
          <w:sz w:val="28"/>
          <w:szCs w:val="28"/>
        </w:rPr>
        <w:t>H</w:t>
      </w:r>
      <w:r w:rsidRPr="00AF76C6">
        <w:rPr>
          <w:rFonts w:ascii="Tahoma" w:hAnsi="Tahoma" w:cs="Tahoma"/>
          <w:sz w:val="28"/>
          <w:szCs w:val="28"/>
        </w:rPr>
        <w:t xml:space="preserve">e broke it, and said, </w:t>
      </w:r>
      <w:r>
        <w:rPr>
          <w:rFonts w:ascii="Tahoma" w:hAnsi="Tahoma" w:cs="Tahoma"/>
          <w:sz w:val="28"/>
          <w:szCs w:val="28"/>
        </w:rPr>
        <w:t>‘</w:t>
      </w:r>
      <w:r w:rsidRPr="00AF76C6">
        <w:rPr>
          <w:rFonts w:ascii="Tahoma" w:hAnsi="Tahoma" w:cs="Tahoma"/>
          <w:sz w:val="28"/>
          <w:szCs w:val="28"/>
        </w:rPr>
        <w:t xml:space="preserve">This is </w:t>
      </w:r>
      <w:proofErr w:type="gramStart"/>
      <w:r>
        <w:rPr>
          <w:rFonts w:ascii="Tahoma" w:hAnsi="Tahoma" w:cs="Tahoma"/>
          <w:sz w:val="28"/>
          <w:szCs w:val="28"/>
        </w:rPr>
        <w:t>M</w:t>
      </w:r>
      <w:r w:rsidRPr="00AF76C6">
        <w:rPr>
          <w:rFonts w:ascii="Tahoma" w:hAnsi="Tahoma" w:cs="Tahoma"/>
          <w:sz w:val="28"/>
          <w:szCs w:val="28"/>
        </w:rPr>
        <w:t>y</w:t>
      </w:r>
      <w:proofErr w:type="gramEnd"/>
      <w:r w:rsidRPr="00AF76C6">
        <w:rPr>
          <w:rFonts w:ascii="Tahoma" w:hAnsi="Tahoma" w:cs="Tahoma"/>
          <w:sz w:val="28"/>
          <w:szCs w:val="28"/>
        </w:rPr>
        <w:t xml:space="preserve"> body which is for you. Do this in remembrance of </w:t>
      </w:r>
      <w:r>
        <w:rPr>
          <w:rFonts w:ascii="Tahoma" w:hAnsi="Tahoma" w:cs="Tahoma"/>
          <w:sz w:val="28"/>
          <w:szCs w:val="28"/>
        </w:rPr>
        <w:t>M</w:t>
      </w:r>
      <w:r w:rsidRPr="00AF76C6">
        <w:rPr>
          <w:rFonts w:ascii="Tahoma" w:hAnsi="Tahoma" w:cs="Tahoma"/>
          <w:sz w:val="28"/>
          <w:szCs w:val="28"/>
        </w:rPr>
        <w:t>e.</w:t>
      </w:r>
      <w:r>
        <w:rPr>
          <w:rFonts w:ascii="Tahoma" w:hAnsi="Tahoma" w:cs="Tahoma"/>
          <w:sz w:val="28"/>
          <w:szCs w:val="28"/>
        </w:rPr>
        <w:t>’” Here</w:t>
      </w:r>
      <w:r w:rsidR="00535530">
        <w:rPr>
          <w:rFonts w:ascii="Tahoma" w:hAnsi="Tahoma" w:cs="Tahoma"/>
          <w:sz w:val="28"/>
          <w:szCs w:val="28"/>
        </w:rPr>
        <w:t>’</w:t>
      </w:r>
      <w:r>
        <w:rPr>
          <w:rFonts w:ascii="Tahoma" w:hAnsi="Tahoma" w:cs="Tahoma"/>
          <w:sz w:val="28"/>
          <w:szCs w:val="28"/>
        </w:rPr>
        <w:t xml:space="preserve">s an example of where the KJV actually did not translate this verse correctly. </w:t>
      </w:r>
      <w:r w:rsidR="00535530">
        <w:rPr>
          <w:rFonts w:ascii="Tahoma" w:hAnsi="Tahoma" w:cs="Tahoma"/>
          <w:sz w:val="28"/>
          <w:szCs w:val="28"/>
        </w:rPr>
        <w:t>KJV</w:t>
      </w:r>
      <w:r>
        <w:rPr>
          <w:rFonts w:ascii="Tahoma" w:hAnsi="Tahoma" w:cs="Tahoma"/>
          <w:sz w:val="28"/>
          <w:szCs w:val="28"/>
        </w:rPr>
        <w:t xml:space="preserve"> </w:t>
      </w:r>
      <w:r w:rsidR="00535530">
        <w:rPr>
          <w:rFonts w:ascii="Tahoma" w:hAnsi="Tahoma" w:cs="Tahoma"/>
          <w:sz w:val="28"/>
          <w:szCs w:val="28"/>
        </w:rPr>
        <w:t>reads</w:t>
      </w:r>
      <w:r>
        <w:rPr>
          <w:rFonts w:ascii="Tahoma" w:hAnsi="Tahoma" w:cs="Tahoma"/>
          <w:sz w:val="28"/>
          <w:szCs w:val="28"/>
        </w:rPr>
        <w:t>, “</w:t>
      </w:r>
      <w:r w:rsidRPr="00AF76C6">
        <w:rPr>
          <w:rFonts w:ascii="Tahoma" w:hAnsi="Tahoma" w:cs="Tahoma"/>
          <w:sz w:val="28"/>
          <w:szCs w:val="28"/>
        </w:rPr>
        <w:t>this is my body, which is broken for you: this do in remembrance of me.</w:t>
      </w:r>
      <w:r>
        <w:rPr>
          <w:rFonts w:ascii="Tahoma" w:hAnsi="Tahoma" w:cs="Tahoma"/>
          <w:sz w:val="28"/>
          <w:szCs w:val="28"/>
        </w:rPr>
        <w:t>”</w:t>
      </w:r>
      <w:r w:rsidRPr="00AF76C6">
        <w:rPr>
          <w:rFonts w:ascii="Tahoma" w:hAnsi="Tahoma" w:cs="Tahoma"/>
          <w:sz w:val="28"/>
          <w:szCs w:val="28"/>
        </w:rPr>
        <w:t xml:space="preserve"> </w:t>
      </w:r>
      <w:r>
        <w:rPr>
          <w:rFonts w:ascii="Tahoma" w:hAnsi="Tahoma" w:cs="Tahoma"/>
          <w:sz w:val="28"/>
          <w:szCs w:val="28"/>
        </w:rPr>
        <w:t xml:space="preserve">However, </w:t>
      </w:r>
      <w:r>
        <w:rPr>
          <w:rFonts w:ascii="Tahoma" w:hAnsi="Tahoma" w:cs="Tahoma"/>
          <w:sz w:val="28"/>
          <w:szCs w:val="28"/>
        </w:rPr>
        <w:lastRenderedPageBreak/>
        <w:t>the oldest Greek manuscripts do</w:t>
      </w:r>
      <w:r w:rsidR="00535530">
        <w:rPr>
          <w:rFonts w:ascii="Tahoma" w:hAnsi="Tahoma" w:cs="Tahoma"/>
          <w:sz w:val="28"/>
          <w:szCs w:val="28"/>
        </w:rPr>
        <w:t>n’t</w:t>
      </w:r>
      <w:r>
        <w:rPr>
          <w:rFonts w:ascii="Tahoma" w:hAnsi="Tahoma" w:cs="Tahoma"/>
          <w:sz w:val="28"/>
          <w:szCs w:val="28"/>
        </w:rPr>
        <w:t xml:space="preserve"> contain the word “broken” so the ESV has it right – </w:t>
      </w:r>
      <w:r w:rsidR="00535530">
        <w:rPr>
          <w:rFonts w:ascii="Tahoma" w:hAnsi="Tahoma" w:cs="Tahoma"/>
          <w:sz w:val="28"/>
          <w:szCs w:val="28"/>
        </w:rPr>
        <w:t>“</w:t>
      </w:r>
      <w:r w:rsidRPr="00AF76C6">
        <w:rPr>
          <w:rFonts w:ascii="Tahoma" w:hAnsi="Tahoma" w:cs="Tahoma"/>
          <w:sz w:val="28"/>
          <w:szCs w:val="28"/>
        </w:rPr>
        <w:t xml:space="preserve">This is </w:t>
      </w:r>
      <w:proofErr w:type="gramStart"/>
      <w:r w:rsidRPr="00AF76C6">
        <w:rPr>
          <w:rFonts w:ascii="Tahoma" w:hAnsi="Tahoma" w:cs="Tahoma"/>
          <w:sz w:val="28"/>
          <w:szCs w:val="28"/>
        </w:rPr>
        <w:t>My</w:t>
      </w:r>
      <w:proofErr w:type="gramEnd"/>
      <w:r w:rsidRPr="00AF76C6">
        <w:rPr>
          <w:rFonts w:ascii="Tahoma" w:hAnsi="Tahoma" w:cs="Tahoma"/>
          <w:sz w:val="28"/>
          <w:szCs w:val="28"/>
        </w:rPr>
        <w:t xml:space="preserve"> body which is </w:t>
      </w:r>
      <w:r>
        <w:rPr>
          <w:rFonts w:ascii="Tahoma" w:hAnsi="Tahoma" w:cs="Tahoma"/>
          <w:sz w:val="28"/>
          <w:szCs w:val="28"/>
        </w:rPr>
        <w:t>FOR YOU</w:t>
      </w:r>
      <w:r w:rsidRPr="00AF76C6">
        <w:rPr>
          <w:rFonts w:ascii="Tahoma" w:hAnsi="Tahoma" w:cs="Tahoma"/>
          <w:sz w:val="28"/>
          <w:szCs w:val="28"/>
        </w:rPr>
        <w:t>.</w:t>
      </w:r>
      <w:r>
        <w:rPr>
          <w:rFonts w:ascii="Tahoma" w:hAnsi="Tahoma" w:cs="Tahoma"/>
          <w:sz w:val="28"/>
          <w:szCs w:val="28"/>
        </w:rPr>
        <w:t>” Remember, not a bone of Jesus’ body was broken on the cross. John 19 tells us “</w:t>
      </w:r>
      <w:r w:rsidRPr="00AF76C6">
        <w:rPr>
          <w:rFonts w:ascii="Tahoma" w:hAnsi="Tahoma" w:cs="Tahoma"/>
          <w:sz w:val="28"/>
          <w:szCs w:val="28"/>
        </w:rPr>
        <w:t>So the soldiers came and broke the legs of the first, and of the other who had been crucified with him.</w:t>
      </w:r>
      <w:r w:rsidR="00920FF0">
        <w:rPr>
          <w:rFonts w:ascii="Tahoma" w:hAnsi="Tahoma" w:cs="Tahoma"/>
          <w:sz w:val="28"/>
          <w:szCs w:val="28"/>
        </w:rPr>
        <w:t xml:space="preserve"> </w:t>
      </w:r>
      <w:r w:rsidR="00920FF0" w:rsidRPr="00920FF0">
        <w:rPr>
          <w:rFonts w:ascii="Tahoma" w:hAnsi="Tahoma" w:cs="Tahoma"/>
          <w:sz w:val="28"/>
          <w:szCs w:val="28"/>
        </w:rPr>
        <w:t>But when they came to Jesus and saw that he was already dead, they did not break his legs</w:t>
      </w:r>
      <w:r w:rsidR="00920FF0">
        <w:rPr>
          <w:rFonts w:ascii="Tahoma" w:hAnsi="Tahoma" w:cs="Tahoma"/>
          <w:sz w:val="28"/>
          <w:szCs w:val="28"/>
        </w:rPr>
        <w:t>…</w:t>
      </w:r>
      <w:r>
        <w:rPr>
          <w:rFonts w:ascii="Tahoma" w:hAnsi="Tahoma" w:cs="Tahoma"/>
          <w:sz w:val="28"/>
          <w:szCs w:val="28"/>
        </w:rPr>
        <w:t xml:space="preserve"> </w:t>
      </w:r>
      <w:r w:rsidR="00920FF0" w:rsidRPr="00920FF0">
        <w:rPr>
          <w:rFonts w:ascii="Tahoma" w:hAnsi="Tahoma" w:cs="Tahoma"/>
          <w:sz w:val="28"/>
          <w:szCs w:val="28"/>
        </w:rPr>
        <w:t xml:space="preserve">For these things took place that the Scripture might be fulfilled: </w:t>
      </w:r>
      <w:r w:rsidR="00920FF0">
        <w:rPr>
          <w:rFonts w:ascii="Tahoma" w:hAnsi="Tahoma" w:cs="Tahoma"/>
          <w:sz w:val="28"/>
          <w:szCs w:val="28"/>
        </w:rPr>
        <w:t>‘</w:t>
      </w:r>
      <w:r w:rsidR="00920FF0" w:rsidRPr="00920FF0">
        <w:rPr>
          <w:rFonts w:ascii="Tahoma" w:hAnsi="Tahoma" w:cs="Tahoma"/>
          <w:sz w:val="28"/>
          <w:szCs w:val="28"/>
        </w:rPr>
        <w:t>Not one of his bones will be broken.</w:t>
      </w:r>
      <w:r w:rsidR="00920FF0">
        <w:rPr>
          <w:rFonts w:ascii="Tahoma" w:hAnsi="Tahoma" w:cs="Tahoma"/>
          <w:sz w:val="28"/>
          <w:szCs w:val="28"/>
        </w:rPr>
        <w:t>’</w:t>
      </w:r>
      <w:r w:rsidR="00920FF0" w:rsidRPr="00920FF0">
        <w:rPr>
          <w:rFonts w:ascii="Tahoma" w:hAnsi="Tahoma" w:cs="Tahoma"/>
          <w:sz w:val="28"/>
          <w:szCs w:val="28"/>
        </w:rPr>
        <w:t>”</w:t>
      </w:r>
      <w:r w:rsidR="00920FF0">
        <w:rPr>
          <w:rFonts w:ascii="Tahoma" w:hAnsi="Tahoma" w:cs="Tahoma"/>
          <w:sz w:val="28"/>
          <w:szCs w:val="28"/>
        </w:rPr>
        <w:t xml:space="preserve"> This quotes from Numbers 9:12 (v 32</w:t>
      </w:r>
      <w:proofErr w:type="gramStart"/>
      <w:r w:rsidR="00920FF0">
        <w:rPr>
          <w:rFonts w:ascii="Tahoma" w:hAnsi="Tahoma" w:cs="Tahoma"/>
          <w:sz w:val="28"/>
          <w:szCs w:val="28"/>
        </w:rPr>
        <w:t>,33,36</w:t>
      </w:r>
      <w:proofErr w:type="gramEnd"/>
      <w:r w:rsidR="00920FF0">
        <w:rPr>
          <w:rFonts w:ascii="Tahoma" w:hAnsi="Tahoma" w:cs="Tahoma"/>
          <w:sz w:val="28"/>
          <w:szCs w:val="28"/>
        </w:rPr>
        <w:t>).</w:t>
      </w:r>
    </w:p>
    <w:p w:rsidR="0043619A" w:rsidRDefault="001E6072" w:rsidP="006E2FA6">
      <w:pPr>
        <w:ind w:firstLine="540"/>
        <w:rPr>
          <w:rFonts w:ascii="Tahoma" w:hAnsi="Tahoma" w:cs="Tahoma"/>
          <w:sz w:val="28"/>
          <w:szCs w:val="28"/>
        </w:rPr>
      </w:pPr>
      <w:r>
        <w:rPr>
          <w:rFonts w:ascii="Tahoma" w:hAnsi="Tahoma" w:cs="Tahoma"/>
          <w:sz w:val="28"/>
          <w:szCs w:val="28"/>
        </w:rPr>
        <w:t>“</w:t>
      </w:r>
      <w:r w:rsidR="0043619A">
        <w:rPr>
          <w:rFonts w:ascii="Tahoma" w:hAnsi="Tahoma" w:cs="Tahoma"/>
          <w:sz w:val="28"/>
          <w:szCs w:val="28"/>
        </w:rPr>
        <w:t xml:space="preserve">Do this in remembrance of </w:t>
      </w:r>
      <w:proofErr w:type="gramStart"/>
      <w:r w:rsidR="0043619A">
        <w:rPr>
          <w:rFonts w:ascii="Tahoma" w:hAnsi="Tahoma" w:cs="Tahoma"/>
          <w:sz w:val="28"/>
          <w:szCs w:val="28"/>
        </w:rPr>
        <w:t>Me</w:t>
      </w:r>
      <w:proofErr w:type="gramEnd"/>
      <w:r w:rsidR="0043619A">
        <w:rPr>
          <w:rFonts w:ascii="Tahoma" w:hAnsi="Tahoma" w:cs="Tahoma"/>
          <w:sz w:val="28"/>
          <w:szCs w:val="28"/>
        </w:rPr>
        <w:t>.</w:t>
      </w:r>
      <w:r>
        <w:rPr>
          <w:rFonts w:ascii="Tahoma" w:hAnsi="Tahoma" w:cs="Tahoma"/>
          <w:sz w:val="28"/>
          <w:szCs w:val="28"/>
        </w:rPr>
        <w:t>”</w:t>
      </w:r>
      <w:r w:rsidR="0043619A">
        <w:rPr>
          <w:rFonts w:ascii="Tahoma" w:hAnsi="Tahoma" w:cs="Tahoma"/>
          <w:sz w:val="28"/>
          <w:szCs w:val="28"/>
        </w:rPr>
        <w:t xml:space="preserve"> What do we remember about Jesus with the </w:t>
      </w:r>
      <w:r w:rsidR="00C15D6C">
        <w:rPr>
          <w:rFonts w:ascii="Tahoma" w:hAnsi="Tahoma" w:cs="Tahoma"/>
          <w:sz w:val="28"/>
          <w:szCs w:val="28"/>
        </w:rPr>
        <w:t xml:space="preserve">breaking of the </w:t>
      </w:r>
      <w:r w:rsidR="0043619A">
        <w:rPr>
          <w:rFonts w:ascii="Tahoma" w:hAnsi="Tahoma" w:cs="Tahoma"/>
          <w:sz w:val="28"/>
          <w:szCs w:val="28"/>
        </w:rPr>
        <w:t xml:space="preserve">bread and eating </w:t>
      </w:r>
      <w:r w:rsidR="00C15D6C">
        <w:rPr>
          <w:rFonts w:ascii="Tahoma" w:hAnsi="Tahoma" w:cs="Tahoma"/>
          <w:sz w:val="28"/>
          <w:szCs w:val="28"/>
        </w:rPr>
        <w:t xml:space="preserve">of </w:t>
      </w:r>
      <w:r w:rsidR="0043619A">
        <w:rPr>
          <w:rFonts w:ascii="Tahoma" w:hAnsi="Tahoma" w:cs="Tahoma"/>
          <w:sz w:val="28"/>
          <w:szCs w:val="28"/>
        </w:rPr>
        <w:t xml:space="preserve">it? John 6, we remember Jesus as the incarnate Son of God who came from heaven to earth and became flesh and dwelt among us. Why did He do this? </w:t>
      </w:r>
      <w:proofErr w:type="gramStart"/>
      <w:r w:rsidR="0043619A">
        <w:rPr>
          <w:rFonts w:ascii="Tahoma" w:hAnsi="Tahoma" w:cs="Tahoma"/>
          <w:sz w:val="28"/>
          <w:szCs w:val="28"/>
        </w:rPr>
        <w:t>FOR US.</w:t>
      </w:r>
      <w:proofErr w:type="gramEnd"/>
      <w:r w:rsidR="0043619A">
        <w:rPr>
          <w:rFonts w:ascii="Tahoma" w:hAnsi="Tahoma" w:cs="Tahoma"/>
          <w:sz w:val="28"/>
          <w:szCs w:val="28"/>
        </w:rPr>
        <w:t xml:space="preserve"> </w:t>
      </w:r>
      <w:proofErr w:type="gramStart"/>
      <w:r w:rsidR="0043619A">
        <w:rPr>
          <w:rFonts w:ascii="Tahoma" w:hAnsi="Tahoma" w:cs="Tahoma"/>
          <w:sz w:val="28"/>
          <w:szCs w:val="28"/>
        </w:rPr>
        <w:t>For you.</w:t>
      </w:r>
      <w:proofErr w:type="gramEnd"/>
      <w:r w:rsidR="0043619A">
        <w:rPr>
          <w:rFonts w:ascii="Tahoma" w:hAnsi="Tahoma" w:cs="Tahoma"/>
          <w:sz w:val="28"/>
          <w:szCs w:val="28"/>
        </w:rPr>
        <w:t xml:space="preserve"> </w:t>
      </w:r>
      <w:proofErr w:type="gramStart"/>
      <w:r w:rsidR="0043619A">
        <w:rPr>
          <w:rFonts w:ascii="Tahoma" w:hAnsi="Tahoma" w:cs="Tahoma"/>
          <w:sz w:val="28"/>
          <w:szCs w:val="28"/>
        </w:rPr>
        <w:t>For me.</w:t>
      </w:r>
      <w:proofErr w:type="gramEnd"/>
      <w:r w:rsidR="0043619A">
        <w:rPr>
          <w:rFonts w:ascii="Tahoma" w:hAnsi="Tahoma" w:cs="Tahoma"/>
          <w:sz w:val="28"/>
          <w:szCs w:val="28"/>
        </w:rPr>
        <w:t xml:space="preserve"> </w:t>
      </w:r>
      <w:proofErr w:type="gramStart"/>
      <w:r w:rsidR="0043619A">
        <w:rPr>
          <w:rFonts w:ascii="Tahoma" w:hAnsi="Tahoma" w:cs="Tahoma"/>
          <w:sz w:val="28"/>
          <w:szCs w:val="28"/>
        </w:rPr>
        <w:t>Because He loved us.</w:t>
      </w:r>
      <w:proofErr w:type="gramEnd"/>
      <w:r w:rsidR="0043619A">
        <w:rPr>
          <w:rFonts w:ascii="Tahoma" w:hAnsi="Tahoma" w:cs="Tahoma"/>
          <w:sz w:val="28"/>
          <w:szCs w:val="28"/>
        </w:rPr>
        <w:t xml:space="preserve"> He became one of us, yet without sin. </w:t>
      </w:r>
      <w:r w:rsidR="00535530">
        <w:rPr>
          <w:rFonts w:ascii="Tahoma" w:hAnsi="Tahoma" w:cs="Tahoma"/>
          <w:sz w:val="28"/>
          <w:szCs w:val="28"/>
        </w:rPr>
        <w:t xml:space="preserve">That made Him the perfect sacrifice for our sins as human beings. That human body which Jesus inhabited suffered and died on the cross FOR US. </w:t>
      </w:r>
      <w:r w:rsidR="0043619A">
        <w:rPr>
          <w:rFonts w:ascii="Tahoma" w:hAnsi="Tahoma" w:cs="Tahoma"/>
          <w:sz w:val="28"/>
          <w:szCs w:val="28"/>
        </w:rPr>
        <w:t>And as our Advocate with the Father, our great High Priest He sympathizes with us, He knows what we feel. He’s been in our shoes.</w:t>
      </w:r>
    </w:p>
    <w:p w:rsidR="0043619A" w:rsidRDefault="0043619A" w:rsidP="006E2FA6">
      <w:pPr>
        <w:ind w:firstLine="540"/>
        <w:rPr>
          <w:rFonts w:ascii="Tahoma" w:hAnsi="Tahoma" w:cs="Tahoma"/>
          <w:sz w:val="28"/>
          <w:szCs w:val="28"/>
        </w:rPr>
      </w:pPr>
      <w:r>
        <w:rPr>
          <w:rFonts w:ascii="Tahoma" w:hAnsi="Tahoma" w:cs="Tahoma"/>
          <w:sz w:val="28"/>
          <w:szCs w:val="28"/>
        </w:rPr>
        <w:t>READ 1 Corinthians 11:25</w:t>
      </w:r>
    </w:p>
    <w:p w:rsidR="0043619A" w:rsidRDefault="0043619A" w:rsidP="006E2FA6">
      <w:pPr>
        <w:ind w:firstLine="540"/>
        <w:rPr>
          <w:rFonts w:ascii="Tahoma" w:hAnsi="Tahoma" w:cs="Tahoma"/>
          <w:sz w:val="28"/>
          <w:szCs w:val="28"/>
        </w:rPr>
      </w:pPr>
      <w:r>
        <w:rPr>
          <w:rFonts w:ascii="Tahoma" w:hAnsi="Tahoma" w:cs="Tahoma"/>
          <w:sz w:val="28"/>
          <w:szCs w:val="28"/>
        </w:rPr>
        <w:t>Notice this is a new covenant, a new promise and it</w:t>
      </w:r>
      <w:r w:rsidR="001E6072">
        <w:rPr>
          <w:rFonts w:ascii="Tahoma" w:hAnsi="Tahoma" w:cs="Tahoma"/>
          <w:sz w:val="28"/>
          <w:szCs w:val="28"/>
        </w:rPr>
        <w:t>’</w:t>
      </w:r>
      <w:r>
        <w:rPr>
          <w:rFonts w:ascii="Tahoma" w:hAnsi="Tahoma" w:cs="Tahoma"/>
          <w:sz w:val="28"/>
          <w:szCs w:val="28"/>
        </w:rPr>
        <w:t>s ratified by His blood spilled out on the cross</w:t>
      </w:r>
      <w:r w:rsidR="001E6072">
        <w:rPr>
          <w:rFonts w:ascii="Tahoma" w:hAnsi="Tahoma" w:cs="Tahoma"/>
          <w:sz w:val="28"/>
          <w:szCs w:val="28"/>
        </w:rPr>
        <w:t xml:space="preserve"> FOR US</w:t>
      </w:r>
      <w:r>
        <w:rPr>
          <w:rFonts w:ascii="Tahoma" w:hAnsi="Tahoma" w:cs="Tahoma"/>
          <w:sz w:val="28"/>
          <w:szCs w:val="28"/>
        </w:rPr>
        <w:t xml:space="preserve">. His sacrifice </w:t>
      </w:r>
      <w:r w:rsidR="001E6072">
        <w:rPr>
          <w:rFonts w:ascii="Tahoma" w:hAnsi="Tahoma" w:cs="Tahoma"/>
          <w:sz w:val="28"/>
          <w:szCs w:val="28"/>
        </w:rPr>
        <w:t xml:space="preserve">was </w:t>
      </w:r>
      <w:r>
        <w:rPr>
          <w:rFonts w:ascii="Tahoma" w:hAnsi="Tahoma" w:cs="Tahoma"/>
          <w:sz w:val="28"/>
          <w:szCs w:val="28"/>
        </w:rPr>
        <w:t xml:space="preserve">done once for all time. The old covenant which had also been ratified by blood, the blood of an animal, which had to be done over and over again, has been replaced. </w:t>
      </w:r>
      <w:r w:rsidR="00535530">
        <w:rPr>
          <w:rFonts w:ascii="Tahoma" w:hAnsi="Tahoma" w:cs="Tahoma"/>
          <w:sz w:val="28"/>
          <w:szCs w:val="28"/>
        </w:rPr>
        <w:t xml:space="preserve">That’s why as Christians </w:t>
      </w:r>
      <w:r>
        <w:rPr>
          <w:rFonts w:ascii="Tahoma" w:hAnsi="Tahoma" w:cs="Tahoma"/>
          <w:sz w:val="28"/>
          <w:szCs w:val="28"/>
        </w:rPr>
        <w:t xml:space="preserve">we no longer celebrate Passover. </w:t>
      </w:r>
      <w:r w:rsidR="00535530">
        <w:rPr>
          <w:rFonts w:ascii="Tahoma" w:hAnsi="Tahoma" w:cs="Tahoma"/>
          <w:sz w:val="28"/>
          <w:szCs w:val="28"/>
        </w:rPr>
        <w:t>W</w:t>
      </w:r>
      <w:r>
        <w:rPr>
          <w:rFonts w:ascii="Tahoma" w:hAnsi="Tahoma" w:cs="Tahoma"/>
          <w:sz w:val="28"/>
          <w:szCs w:val="28"/>
        </w:rPr>
        <w:t xml:space="preserve">e celebrate the Lord’s Supper. </w:t>
      </w:r>
      <w:r w:rsidR="001E6072">
        <w:rPr>
          <w:rFonts w:ascii="Tahoma" w:hAnsi="Tahoma" w:cs="Tahoma"/>
          <w:sz w:val="28"/>
          <w:szCs w:val="28"/>
        </w:rPr>
        <w:t xml:space="preserve">And when we do </w:t>
      </w:r>
      <w:proofErr w:type="gramStart"/>
      <w:r w:rsidR="00535530">
        <w:rPr>
          <w:rFonts w:ascii="Tahoma" w:hAnsi="Tahoma" w:cs="Tahoma"/>
          <w:sz w:val="28"/>
          <w:szCs w:val="28"/>
        </w:rPr>
        <w:t>we</w:t>
      </w:r>
      <w:proofErr w:type="gramEnd"/>
      <w:r w:rsidR="00535530">
        <w:rPr>
          <w:rFonts w:ascii="Tahoma" w:hAnsi="Tahoma" w:cs="Tahoma"/>
          <w:sz w:val="28"/>
          <w:szCs w:val="28"/>
        </w:rPr>
        <w:t xml:space="preserve">, in essence, </w:t>
      </w:r>
      <w:r w:rsidR="001E6072">
        <w:rPr>
          <w:rFonts w:ascii="Tahoma" w:hAnsi="Tahoma" w:cs="Tahoma"/>
          <w:sz w:val="28"/>
          <w:szCs w:val="28"/>
        </w:rPr>
        <w:t>renew our vows to Jesus, recommit</w:t>
      </w:r>
      <w:r w:rsidR="00535530">
        <w:rPr>
          <w:rFonts w:ascii="Tahoma" w:hAnsi="Tahoma" w:cs="Tahoma"/>
          <w:sz w:val="28"/>
          <w:szCs w:val="28"/>
        </w:rPr>
        <w:t>ting our lives to Him.</w:t>
      </w:r>
    </w:p>
    <w:p w:rsidR="001E6072" w:rsidRDefault="001E6072" w:rsidP="006E2FA6">
      <w:pPr>
        <w:ind w:firstLine="540"/>
        <w:rPr>
          <w:rFonts w:ascii="Tahoma" w:hAnsi="Tahoma" w:cs="Tahoma"/>
          <w:sz w:val="28"/>
          <w:szCs w:val="28"/>
        </w:rPr>
      </w:pPr>
      <w:r>
        <w:rPr>
          <w:rFonts w:ascii="Tahoma" w:hAnsi="Tahoma" w:cs="Tahoma"/>
          <w:sz w:val="28"/>
          <w:szCs w:val="28"/>
        </w:rPr>
        <w:t>“</w:t>
      </w:r>
      <w:r w:rsidRPr="001E6072">
        <w:rPr>
          <w:rFonts w:ascii="Tahoma" w:hAnsi="Tahoma" w:cs="Tahoma"/>
          <w:sz w:val="28"/>
          <w:szCs w:val="28"/>
        </w:rPr>
        <w:t xml:space="preserve">Do this, as often as you </w:t>
      </w:r>
      <w:r>
        <w:rPr>
          <w:rFonts w:ascii="Tahoma" w:hAnsi="Tahoma" w:cs="Tahoma"/>
          <w:sz w:val="28"/>
          <w:szCs w:val="28"/>
        </w:rPr>
        <w:t xml:space="preserve">drink it, in remembrance of </w:t>
      </w:r>
      <w:proofErr w:type="gramStart"/>
      <w:r>
        <w:rPr>
          <w:rFonts w:ascii="Tahoma" w:hAnsi="Tahoma" w:cs="Tahoma"/>
          <w:sz w:val="28"/>
          <w:szCs w:val="28"/>
        </w:rPr>
        <w:t>Me</w:t>
      </w:r>
      <w:proofErr w:type="gramEnd"/>
      <w:r>
        <w:rPr>
          <w:rFonts w:ascii="Tahoma" w:hAnsi="Tahoma" w:cs="Tahoma"/>
          <w:sz w:val="28"/>
          <w:szCs w:val="28"/>
        </w:rPr>
        <w:t xml:space="preserve">.” What do we remember about Jesus when we drink the cup of wine or grape juice? John 6, we remember His death on the cross, payment for our sins in full. Why did He do this? </w:t>
      </w:r>
      <w:proofErr w:type="gramStart"/>
      <w:r>
        <w:rPr>
          <w:rFonts w:ascii="Tahoma" w:hAnsi="Tahoma" w:cs="Tahoma"/>
          <w:sz w:val="28"/>
          <w:szCs w:val="28"/>
        </w:rPr>
        <w:t>FOR US.</w:t>
      </w:r>
      <w:proofErr w:type="gramEnd"/>
      <w:r>
        <w:rPr>
          <w:rFonts w:ascii="Tahoma" w:hAnsi="Tahoma" w:cs="Tahoma"/>
          <w:sz w:val="28"/>
          <w:szCs w:val="28"/>
        </w:rPr>
        <w:t xml:space="preserve"> </w:t>
      </w:r>
      <w:proofErr w:type="gramStart"/>
      <w:r>
        <w:rPr>
          <w:rFonts w:ascii="Tahoma" w:hAnsi="Tahoma" w:cs="Tahoma"/>
          <w:sz w:val="28"/>
          <w:szCs w:val="28"/>
        </w:rPr>
        <w:t>Because He loves us.</w:t>
      </w:r>
      <w:proofErr w:type="gramEnd"/>
      <w:r>
        <w:rPr>
          <w:rFonts w:ascii="Tahoma" w:hAnsi="Tahoma" w:cs="Tahoma"/>
          <w:sz w:val="28"/>
          <w:szCs w:val="28"/>
        </w:rPr>
        <w:t xml:space="preserve"> “</w:t>
      </w:r>
      <w:r w:rsidRPr="001E6072">
        <w:rPr>
          <w:rFonts w:ascii="Tahoma" w:hAnsi="Tahoma" w:cs="Tahoma"/>
          <w:sz w:val="28"/>
          <w:szCs w:val="28"/>
        </w:rPr>
        <w:t>For God so loved the world,</w:t>
      </w:r>
      <w:r>
        <w:rPr>
          <w:rFonts w:ascii="Tahoma" w:hAnsi="Tahoma" w:cs="Tahoma"/>
          <w:sz w:val="28"/>
          <w:szCs w:val="28"/>
        </w:rPr>
        <w:t xml:space="preserve"> </w:t>
      </w:r>
      <w:r w:rsidRPr="001E6072">
        <w:rPr>
          <w:rFonts w:ascii="Tahoma" w:hAnsi="Tahoma" w:cs="Tahoma"/>
          <w:sz w:val="28"/>
          <w:szCs w:val="28"/>
        </w:rPr>
        <w:t xml:space="preserve">that </w:t>
      </w:r>
      <w:r>
        <w:rPr>
          <w:rFonts w:ascii="Tahoma" w:hAnsi="Tahoma" w:cs="Tahoma"/>
          <w:sz w:val="28"/>
          <w:szCs w:val="28"/>
        </w:rPr>
        <w:t>H</w:t>
      </w:r>
      <w:r w:rsidRPr="001E6072">
        <w:rPr>
          <w:rFonts w:ascii="Tahoma" w:hAnsi="Tahoma" w:cs="Tahoma"/>
          <w:sz w:val="28"/>
          <w:szCs w:val="28"/>
        </w:rPr>
        <w:t xml:space="preserve">e gave </w:t>
      </w:r>
      <w:r>
        <w:rPr>
          <w:rFonts w:ascii="Tahoma" w:hAnsi="Tahoma" w:cs="Tahoma"/>
          <w:sz w:val="28"/>
          <w:szCs w:val="28"/>
        </w:rPr>
        <w:t>H</w:t>
      </w:r>
      <w:r w:rsidRPr="001E6072">
        <w:rPr>
          <w:rFonts w:ascii="Tahoma" w:hAnsi="Tahoma" w:cs="Tahoma"/>
          <w:sz w:val="28"/>
          <w:szCs w:val="28"/>
        </w:rPr>
        <w:t xml:space="preserve">is only Son, that whoever believes in </w:t>
      </w:r>
      <w:r>
        <w:rPr>
          <w:rFonts w:ascii="Tahoma" w:hAnsi="Tahoma" w:cs="Tahoma"/>
          <w:sz w:val="28"/>
          <w:szCs w:val="28"/>
        </w:rPr>
        <w:t>Hi</w:t>
      </w:r>
      <w:r w:rsidRPr="001E6072">
        <w:rPr>
          <w:rFonts w:ascii="Tahoma" w:hAnsi="Tahoma" w:cs="Tahoma"/>
          <w:sz w:val="28"/>
          <w:szCs w:val="28"/>
        </w:rPr>
        <w:t>m should not perish but have eternal life.</w:t>
      </w:r>
      <w:r>
        <w:rPr>
          <w:rFonts w:ascii="Tahoma" w:hAnsi="Tahoma" w:cs="Tahoma"/>
          <w:sz w:val="28"/>
          <w:szCs w:val="28"/>
        </w:rPr>
        <w:t>”</w:t>
      </w:r>
    </w:p>
    <w:p w:rsidR="001E6072" w:rsidRDefault="00535530" w:rsidP="006E2FA6">
      <w:pPr>
        <w:ind w:firstLine="540"/>
        <w:rPr>
          <w:rFonts w:ascii="Tahoma" w:hAnsi="Tahoma" w:cs="Tahoma"/>
          <w:sz w:val="28"/>
          <w:szCs w:val="28"/>
        </w:rPr>
      </w:pPr>
      <w:r>
        <w:rPr>
          <w:rFonts w:ascii="Tahoma" w:hAnsi="Tahoma" w:cs="Tahoma"/>
          <w:sz w:val="28"/>
          <w:szCs w:val="28"/>
        </w:rPr>
        <w:lastRenderedPageBreak/>
        <w:t>W</w:t>
      </w:r>
      <w:r w:rsidR="001E6072">
        <w:rPr>
          <w:rFonts w:ascii="Tahoma" w:hAnsi="Tahoma" w:cs="Tahoma"/>
          <w:sz w:val="28"/>
          <w:szCs w:val="28"/>
        </w:rPr>
        <w:t>hen we observe the Lord’s Supper</w:t>
      </w:r>
      <w:r w:rsidR="00800F3F">
        <w:rPr>
          <w:rFonts w:ascii="Tahoma" w:hAnsi="Tahoma" w:cs="Tahoma"/>
          <w:sz w:val="28"/>
          <w:szCs w:val="28"/>
        </w:rPr>
        <w:t>,</w:t>
      </w:r>
      <w:r>
        <w:rPr>
          <w:rFonts w:ascii="Tahoma" w:hAnsi="Tahoma" w:cs="Tahoma"/>
          <w:sz w:val="28"/>
          <w:szCs w:val="28"/>
        </w:rPr>
        <w:t xml:space="preserve"> </w:t>
      </w:r>
      <w:r w:rsidR="001E6072">
        <w:rPr>
          <w:rFonts w:ascii="Tahoma" w:hAnsi="Tahoma" w:cs="Tahoma"/>
          <w:sz w:val="28"/>
          <w:szCs w:val="28"/>
        </w:rPr>
        <w:t>v 26</w:t>
      </w:r>
      <w:r w:rsidR="00800F3F">
        <w:rPr>
          <w:rFonts w:ascii="Tahoma" w:hAnsi="Tahoma" w:cs="Tahoma"/>
          <w:sz w:val="28"/>
          <w:szCs w:val="28"/>
        </w:rPr>
        <w:t>,</w:t>
      </w:r>
      <w:r w:rsidR="001E6072">
        <w:rPr>
          <w:rFonts w:ascii="Tahoma" w:hAnsi="Tahoma" w:cs="Tahoma"/>
          <w:sz w:val="28"/>
          <w:szCs w:val="28"/>
        </w:rPr>
        <w:t xml:space="preserve"> </w:t>
      </w:r>
      <w:r w:rsidR="00800F3F">
        <w:rPr>
          <w:rFonts w:ascii="Tahoma" w:hAnsi="Tahoma" w:cs="Tahoma"/>
          <w:sz w:val="28"/>
          <w:szCs w:val="28"/>
        </w:rPr>
        <w:t xml:space="preserve">we </w:t>
      </w:r>
      <w:r w:rsidR="001E6072">
        <w:rPr>
          <w:rFonts w:ascii="Tahoma" w:hAnsi="Tahoma" w:cs="Tahoma"/>
          <w:sz w:val="28"/>
          <w:szCs w:val="28"/>
        </w:rPr>
        <w:t>“</w:t>
      </w:r>
      <w:r w:rsidR="001E6072" w:rsidRPr="001E6072">
        <w:rPr>
          <w:rFonts w:ascii="Tahoma" w:hAnsi="Tahoma" w:cs="Tahoma"/>
          <w:sz w:val="28"/>
          <w:szCs w:val="28"/>
        </w:rPr>
        <w:t xml:space="preserve">proclaim the Lord's death until </w:t>
      </w:r>
      <w:r w:rsidR="001E6072">
        <w:rPr>
          <w:rFonts w:ascii="Tahoma" w:hAnsi="Tahoma" w:cs="Tahoma"/>
          <w:sz w:val="28"/>
          <w:szCs w:val="28"/>
        </w:rPr>
        <w:t>H</w:t>
      </w:r>
      <w:r w:rsidR="001E6072" w:rsidRPr="001E6072">
        <w:rPr>
          <w:rFonts w:ascii="Tahoma" w:hAnsi="Tahoma" w:cs="Tahoma"/>
          <w:sz w:val="28"/>
          <w:szCs w:val="28"/>
        </w:rPr>
        <w:t>e comes.</w:t>
      </w:r>
      <w:r w:rsidR="001E6072">
        <w:rPr>
          <w:rFonts w:ascii="Tahoma" w:hAnsi="Tahoma" w:cs="Tahoma"/>
          <w:sz w:val="28"/>
          <w:szCs w:val="28"/>
        </w:rPr>
        <w:t>” It</w:t>
      </w:r>
      <w:r w:rsidR="00800F3F">
        <w:rPr>
          <w:rFonts w:ascii="Tahoma" w:hAnsi="Tahoma" w:cs="Tahoma"/>
          <w:sz w:val="28"/>
          <w:szCs w:val="28"/>
        </w:rPr>
        <w:t xml:space="preserve"> becomes our </w:t>
      </w:r>
      <w:r w:rsidR="001E6072">
        <w:rPr>
          <w:rFonts w:ascii="Tahoma" w:hAnsi="Tahoma" w:cs="Tahoma"/>
          <w:sz w:val="28"/>
          <w:szCs w:val="28"/>
        </w:rPr>
        <w:t>testimony to the world about what Jesus did for us.</w:t>
      </w:r>
    </w:p>
    <w:p w:rsidR="001E6072" w:rsidRDefault="001E6072" w:rsidP="006E2FA6">
      <w:pPr>
        <w:ind w:firstLine="540"/>
        <w:rPr>
          <w:rFonts w:ascii="Tahoma" w:hAnsi="Tahoma" w:cs="Tahoma"/>
          <w:sz w:val="28"/>
          <w:szCs w:val="28"/>
        </w:rPr>
      </w:pPr>
      <w:r>
        <w:rPr>
          <w:rFonts w:ascii="Tahoma" w:hAnsi="Tahoma" w:cs="Tahoma"/>
          <w:sz w:val="28"/>
          <w:szCs w:val="28"/>
        </w:rPr>
        <w:t>Paul shifts gears again go</w:t>
      </w:r>
      <w:r w:rsidR="00800F3F">
        <w:rPr>
          <w:rFonts w:ascii="Tahoma" w:hAnsi="Tahoma" w:cs="Tahoma"/>
          <w:sz w:val="28"/>
          <w:szCs w:val="28"/>
        </w:rPr>
        <w:t>i</w:t>
      </w:r>
      <w:r w:rsidR="00C15D6C">
        <w:rPr>
          <w:rFonts w:ascii="Tahoma" w:hAnsi="Tahoma" w:cs="Tahoma"/>
          <w:sz w:val="28"/>
          <w:szCs w:val="28"/>
        </w:rPr>
        <w:t>n</w:t>
      </w:r>
      <w:r w:rsidR="00800F3F">
        <w:rPr>
          <w:rFonts w:ascii="Tahoma" w:hAnsi="Tahoma" w:cs="Tahoma"/>
          <w:sz w:val="28"/>
          <w:szCs w:val="28"/>
        </w:rPr>
        <w:t>g</w:t>
      </w:r>
      <w:r>
        <w:rPr>
          <w:rFonts w:ascii="Tahoma" w:hAnsi="Tahoma" w:cs="Tahoma"/>
          <w:sz w:val="28"/>
          <w:szCs w:val="28"/>
        </w:rPr>
        <w:t xml:space="preserve"> back to where the Corinthian believers are spiritually. He tells them how they are to approach the Lord’s Supper</w:t>
      </w:r>
      <w:r w:rsidR="00800F3F">
        <w:rPr>
          <w:rFonts w:ascii="Tahoma" w:hAnsi="Tahoma" w:cs="Tahoma"/>
          <w:sz w:val="28"/>
          <w:szCs w:val="28"/>
        </w:rPr>
        <w:t>.</w:t>
      </w:r>
    </w:p>
    <w:p w:rsidR="001E6072" w:rsidRDefault="001E6072" w:rsidP="006E2FA6">
      <w:pPr>
        <w:ind w:firstLine="540"/>
        <w:rPr>
          <w:rFonts w:ascii="Tahoma" w:hAnsi="Tahoma" w:cs="Tahoma"/>
          <w:sz w:val="28"/>
          <w:szCs w:val="28"/>
        </w:rPr>
      </w:pPr>
      <w:r>
        <w:rPr>
          <w:rFonts w:ascii="Tahoma" w:hAnsi="Tahoma" w:cs="Tahoma"/>
          <w:sz w:val="28"/>
          <w:szCs w:val="28"/>
        </w:rPr>
        <w:t>READ 1 Corinthians 11:27</w:t>
      </w:r>
    </w:p>
    <w:p w:rsidR="00663090" w:rsidRDefault="001E6072" w:rsidP="006E2FA6">
      <w:pPr>
        <w:ind w:firstLine="540"/>
        <w:rPr>
          <w:rFonts w:ascii="Tahoma" w:hAnsi="Tahoma" w:cs="Tahoma"/>
          <w:sz w:val="28"/>
          <w:szCs w:val="28"/>
        </w:rPr>
      </w:pPr>
      <w:r>
        <w:rPr>
          <w:rFonts w:ascii="Tahoma" w:hAnsi="Tahoma" w:cs="Tahoma"/>
          <w:sz w:val="28"/>
          <w:szCs w:val="28"/>
        </w:rPr>
        <w:t>How c</w:t>
      </w:r>
      <w:r w:rsidR="00800F3F">
        <w:rPr>
          <w:rFonts w:ascii="Tahoma" w:hAnsi="Tahoma" w:cs="Tahoma"/>
          <w:sz w:val="28"/>
          <w:szCs w:val="28"/>
        </w:rPr>
        <w:t>an</w:t>
      </w:r>
      <w:r>
        <w:rPr>
          <w:rFonts w:ascii="Tahoma" w:hAnsi="Tahoma" w:cs="Tahoma"/>
          <w:sz w:val="28"/>
          <w:szCs w:val="28"/>
        </w:rPr>
        <w:t xml:space="preserve"> we </w:t>
      </w:r>
      <w:r w:rsidR="00800F3F">
        <w:rPr>
          <w:rFonts w:ascii="Tahoma" w:hAnsi="Tahoma" w:cs="Tahoma"/>
          <w:sz w:val="28"/>
          <w:szCs w:val="28"/>
        </w:rPr>
        <w:t xml:space="preserve">Christians </w:t>
      </w:r>
      <w:r>
        <w:rPr>
          <w:rFonts w:ascii="Tahoma" w:hAnsi="Tahoma" w:cs="Tahoma"/>
          <w:sz w:val="28"/>
          <w:szCs w:val="28"/>
        </w:rPr>
        <w:t xml:space="preserve">observe the Lord’s Supper in an unworthy manner? </w:t>
      </w:r>
      <w:proofErr w:type="gramStart"/>
      <w:r>
        <w:rPr>
          <w:rFonts w:ascii="Tahoma" w:hAnsi="Tahoma" w:cs="Tahoma"/>
          <w:sz w:val="28"/>
          <w:szCs w:val="28"/>
        </w:rPr>
        <w:t xml:space="preserve">Wrong attitudes, </w:t>
      </w:r>
      <w:proofErr w:type="spellStart"/>
      <w:r>
        <w:rPr>
          <w:rFonts w:ascii="Tahoma" w:hAnsi="Tahoma" w:cs="Tahoma"/>
          <w:sz w:val="28"/>
          <w:szCs w:val="28"/>
        </w:rPr>
        <w:t>unconfessed</w:t>
      </w:r>
      <w:proofErr w:type="spellEnd"/>
      <w:r>
        <w:rPr>
          <w:rFonts w:ascii="Tahoma" w:hAnsi="Tahoma" w:cs="Tahoma"/>
          <w:sz w:val="28"/>
          <w:szCs w:val="28"/>
        </w:rPr>
        <w:t xml:space="preserve"> sin, ignoring it, indifference toward it, treating it as something common or trivial</w:t>
      </w:r>
      <w:r w:rsidR="00663090">
        <w:rPr>
          <w:rFonts w:ascii="Tahoma" w:hAnsi="Tahoma" w:cs="Tahoma"/>
          <w:sz w:val="28"/>
          <w:szCs w:val="28"/>
        </w:rPr>
        <w:t xml:space="preserve">, making it into something </w:t>
      </w:r>
      <w:proofErr w:type="spellStart"/>
      <w:r w:rsidR="00663090">
        <w:rPr>
          <w:rFonts w:ascii="Tahoma" w:hAnsi="Tahoma" w:cs="Tahoma"/>
          <w:sz w:val="28"/>
          <w:szCs w:val="28"/>
        </w:rPr>
        <w:t>its</w:t>
      </w:r>
      <w:proofErr w:type="spellEnd"/>
      <w:r w:rsidR="00663090">
        <w:rPr>
          <w:rFonts w:ascii="Tahoma" w:hAnsi="Tahoma" w:cs="Tahoma"/>
          <w:sz w:val="28"/>
          <w:szCs w:val="28"/>
        </w:rPr>
        <w:t xml:space="preserve"> not.</w:t>
      </w:r>
      <w:proofErr w:type="gramEnd"/>
      <w:r w:rsidR="00663090">
        <w:rPr>
          <w:rFonts w:ascii="Tahoma" w:hAnsi="Tahoma" w:cs="Tahoma"/>
          <w:sz w:val="28"/>
          <w:szCs w:val="28"/>
        </w:rPr>
        <w:t xml:space="preserve"> It’s a remembrance, a memorial. It doesn’t save. And it is not merely a religious ceremony. It is intended to remind us, to focus our attention on what Jesus did for us. </w:t>
      </w:r>
      <w:proofErr w:type="gramStart"/>
      <w:r w:rsidR="00800F3F">
        <w:rPr>
          <w:rFonts w:ascii="Tahoma" w:hAnsi="Tahoma" w:cs="Tahoma"/>
          <w:sz w:val="28"/>
          <w:szCs w:val="28"/>
        </w:rPr>
        <w:t>W</w:t>
      </w:r>
      <w:r w:rsidR="00663090">
        <w:rPr>
          <w:rFonts w:ascii="Tahoma" w:hAnsi="Tahoma" w:cs="Tahoma"/>
          <w:sz w:val="28"/>
          <w:szCs w:val="28"/>
        </w:rPr>
        <w:t>hen we don’t do that we are “</w:t>
      </w:r>
      <w:r w:rsidR="00663090" w:rsidRPr="00663090">
        <w:rPr>
          <w:rFonts w:ascii="Tahoma" w:hAnsi="Tahoma" w:cs="Tahoma"/>
          <w:sz w:val="28"/>
          <w:szCs w:val="28"/>
        </w:rPr>
        <w:t>guilty concerning the body and blood of the Lord</w:t>
      </w:r>
      <w:r w:rsidR="00663090">
        <w:rPr>
          <w:rFonts w:ascii="Tahoma" w:hAnsi="Tahoma" w:cs="Tahoma"/>
          <w:sz w:val="28"/>
          <w:szCs w:val="28"/>
        </w:rPr>
        <w:t>.”</w:t>
      </w:r>
      <w:proofErr w:type="gramEnd"/>
      <w:r w:rsidR="00663090">
        <w:rPr>
          <w:rFonts w:ascii="Tahoma" w:hAnsi="Tahoma" w:cs="Tahoma"/>
          <w:sz w:val="28"/>
          <w:szCs w:val="28"/>
        </w:rPr>
        <w:t xml:space="preserve"> We dishonor what Jesus d</w:t>
      </w:r>
      <w:r w:rsidR="00800F3F">
        <w:rPr>
          <w:rFonts w:ascii="Tahoma" w:hAnsi="Tahoma" w:cs="Tahoma"/>
          <w:sz w:val="28"/>
          <w:szCs w:val="28"/>
        </w:rPr>
        <w:t>id</w:t>
      </w:r>
      <w:r w:rsidR="00663090">
        <w:rPr>
          <w:rFonts w:ascii="Tahoma" w:hAnsi="Tahoma" w:cs="Tahoma"/>
          <w:sz w:val="28"/>
          <w:szCs w:val="28"/>
        </w:rPr>
        <w:t xml:space="preserve"> for us.</w:t>
      </w:r>
      <w:r w:rsidR="00800F3F">
        <w:rPr>
          <w:rFonts w:ascii="Tahoma" w:hAnsi="Tahoma" w:cs="Tahoma"/>
          <w:sz w:val="28"/>
          <w:szCs w:val="28"/>
        </w:rPr>
        <w:t xml:space="preserve"> </w:t>
      </w:r>
      <w:r w:rsidR="00663090">
        <w:rPr>
          <w:rFonts w:ascii="Tahoma" w:hAnsi="Tahoma" w:cs="Tahoma"/>
          <w:sz w:val="28"/>
          <w:szCs w:val="28"/>
        </w:rPr>
        <w:t xml:space="preserve">So Paul offers a warning, </w:t>
      </w:r>
      <w:r w:rsidR="00C15D6C">
        <w:rPr>
          <w:rFonts w:ascii="Tahoma" w:hAnsi="Tahoma" w:cs="Tahoma"/>
          <w:sz w:val="28"/>
          <w:szCs w:val="28"/>
        </w:rPr>
        <w:t>that we</w:t>
      </w:r>
      <w:r w:rsidR="00663090">
        <w:rPr>
          <w:rFonts w:ascii="Tahoma" w:hAnsi="Tahoma" w:cs="Tahoma"/>
          <w:sz w:val="28"/>
          <w:szCs w:val="28"/>
        </w:rPr>
        <w:t xml:space="preserve"> examine ourselves…</w:t>
      </w:r>
    </w:p>
    <w:p w:rsidR="00663090" w:rsidRDefault="00663090" w:rsidP="006E2FA6">
      <w:pPr>
        <w:ind w:firstLine="540"/>
        <w:rPr>
          <w:rFonts w:ascii="Tahoma" w:hAnsi="Tahoma" w:cs="Tahoma"/>
          <w:sz w:val="28"/>
          <w:szCs w:val="28"/>
        </w:rPr>
      </w:pPr>
      <w:r>
        <w:rPr>
          <w:rFonts w:ascii="Tahoma" w:hAnsi="Tahoma" w:cs="Tahoma"/>
          <w:sz w:val="28"/>
          <w:szCs w:val="28"/>
        </w:rPr>
        <w:t>READ 1 Corinthians 11:28</w:t>
      </w:r>
    </w:p>
    <w:p w:rsidR="00663090" w:rsidRDefault="00663090" w:rsidP="006E2FA6">
      <w:pPr>
        <w:ind w:firstLine="540"/>
        <w:rPr>
          <w:rFonts w:ascii="Tahoma" w:hAnsi="Tahoma" w:cs="Tahoma"/>
          <w:sz w:val="28"/>
          <w:szCs w:val="28"/>
        </w:rPr>
      </w:pPr>
      <w:r>
        <w:rPr>
          <w:rFonts w:ascii="Tahoma" w:hAnsi="Tahoma" w:cs="Tahoma"/>
          <w:sz w:val="28"/>
          <w:szCs w:val="28"/>
        </w:rPr>
        <w:t xml:space="preserve">Before </w:t>
      </w:r>
      <w:r w:rsidR="00C15D6C">
        <w:rPr>
          <w:rFonts w:ascii="Tahoma" w:hAnsi="Tahoma" w:cs="Tahoma"/>
          <w:sz w:val="28"/>
          <w:szCs w:val="28"/>
        </w:rPr>
        <w:t>I</w:t>
      </w:r>
      <w:r>
        <w:rPr>
          <w:rFonts w:ascii="Tahoma" w:hAnsi="Tahoma" w:cs="Tahoma"/>
          <w:sz w:val="28"/>
          <w:szCs w:val="28"/>
        </w:rPr>
        <w:t xml:space="preserve"> partake, as </w:t>
      </w:r>
      <w:r w:rsidR="00C15D6C">
        <w:rPr>
          <w:rFonts w:ascii="Tahoma" w:hAnsi="Tahoma" w:cs="Tahoma"/>
          <w:sz w:val="28"/>
          <w:szCs w:val="28"/>
        </w:rPr>
        <w:t>I</w:t>
      </w:r>
      <w:r>
        <w:rPr>
          <w:rFonts w:ascii="Tahoma" w:hAnsi="Tahoma" w:cs="Tahoma"/>
          <w:sz w:val="28"/>
          <w:szCs w:val="28"/>
        </w:rPr>
        <w:t xml:space="preserve"> prepare for the Lord’s Supper</w:t>
      </w:r>
      <w:r w:rsidR="00C15D6C">
        <w:rPr>
          <w:rFonts w:ascii="Tahoma" w:hAnsi="Tahoma" w:cs="Tahoma"/>
          <w:sz w:val="28"/>
          <w:szCs w:val="28"/>
        </w:rPr>
        <w:t>, I</w:t>
      </w:r>
      <w:r>
        <w:rPr>
          <w:rFonts w:ascii="Tahoma" w:hAnsi="Tahoma" w:cs="Tahoma"/>
          <w:sz w:val="28"/>
          <w:szCs w:val="28"/>
        </w:rPr>
        <w:t xml:space="preserve"> examine </w:t>
      </w:r>
      <w:r w:rsidR="00C15D6C">
        <w:rPr>
          <w:rFonts w:ascii="Tahoma" w:hAnsi="Tahoma" w:cs="Tahoma"/>
          <w:sz w:val="28"/>
          <w:szCs w:val="28"/>
        </w:rPr>
        <w:t>my</w:t>
      </w:r>
      <w:r>
        <w:rPr>
          <w:rFonts w:ascii="Tahoma" w:hAnsi="Tahoma" w:cs="Tahoma"/>
          <w:sz w:val="28"/>
          <w:szCs w:val="28"/>
        </w:rPr>
        <w:t xml:space="preserve">self, </w:t>
      </w:r>
      <w:r w:rsidR="00C15D6C">
        <w:rPr>
          <w:rFonts w:ascii="Tahoma" w:hAnsi="Tahoma" w:cs="Tahoma"/>
          <w:sz w:val="28"/>
          <w:szCs w:val="28"/>
        </w:rPr>
        <w:t>my</w:t>
      </w:r>
      <w:r>
        <w:rPr>
          <w:rFonts w:ascii="Tahoma" w:hAnsi="Tahoma" w:cs="Tahoma"/>
          <w:sz w:val="28"/>
          <w:szCs w:val="28"/>
        </w:rPr>
        <w:t xml:space="preserve"> own life, </w:t>
      </w:r>
      <w:r w:rsidR="00C15D6C">
        <w:rPr>
          <w:rFonts w:ascii="Tahoma" w:hAnsi="Tahoma" w:cs="Tahoma"/>
          <w:sz w:val="28"/>
          <w:szCs w:val="28"/>
        </w:rPr>
        <w:t>my</w:t>
      </w:r>
      <w:r>
        <w:rPr>
          <w:rFonts w:ascii="Tahoma" w:hAnsi="Tahoma" w:cs="Tahoma"/>
          <w:sz w:val="28"/>
          <w:szCs w:val="28"/>
        </w:rPr>
        <w:t xml:space="preserve"> motives, </w:t>
      </w:r>
      <w:r w:rsidR="00C15D6C">
        <w:rPr>
          <w:rFonts w:ascii="Tahoma" w:hAnsi="Tahoma" w:cs="Tahoma"/>
          <w:sz w:val="28"/>
          <w:szCs w:val="28"/>
        </w:rPr>
        <w:t>my</w:t>
      </w:r>
      <w:r>
        <w:rPr>
          <w:rFonts w:ascii="Tahoma" w:hAnsi="Tahoma" w:cs="Tahoma"/>
          <w:sz w:val="28"/>
          <w:szCs w:val="28"/>
        </w:rPr>
        <w:t xml:space="preserve"> attitudes, </w:t>
      </w:r>
      <w:r w:rsidR="00C15D6C">
        <w:rPr>
          <w:rFonts w:ascii="Tahoma" w:hAnsi="Tahoma" w:cs="Tahoma"/>
          <w:sz w:val="28"/>
          <w:szCs w:val="28"/>
        </w:rPr>
        <w:t xml:space="preserve">I </w:t>
      </w:r>
      <w:r>
        <w:rPr>
          <w:rFonts w:ascii="Tahoma" w:hAnsi="Tahoma" w:cs="Tahoma"/>
          <w:sz w:val="28"/>
          <w:szCs w:val="28"/>
        </w:rPr>
        <w:t xml:space="preserve">recognize, confess and repent of </w:t>
      </w:r>
      <w:r w:rsidR="00C15D6C">
        <w:rPr>
          <w:rFonts w:ascii="Tahoma" w:hAnsi="Tahoma" w:cs="Tahoma"/>
          <w:sz w:val="28"/>
          <w:szCs w:val="28"/>
        </w:rPr>
        <w:t>my</w:t>
      </w:r>
      <w:r>
        <w:rPr>
          <w:rFonts w:ascii="Tahoma" w:hAnsi="Tahoma" w:cs="Tahoma"/>
          <w:sz w:val="28"/>
          <w:szCs w:val="28"/>
        </w:rPr>
        <w:t xml:space="preserve"> sins. It should be a time of spiritual recommitment and renewal. </w:t>
      </w:r>
      <w:r w:rsidR="00C15D6C">
        <w:rPr>
          <w:rFonts w:ascii="Tahoma" w:hAnsi="Tahoma" w:cs="Tahoma"/>
          <w:sz w:val="28"/>
          <w:szCs w:val="28"/>
        </w:rPr>
        <w:t>My</w:t>
      </w:r>
      <w:r>
        <w:rPr>
          <w:rFonts w:ascii="Tahoma" w:hAnsi="Tahoma" w:cs="Tahoma"/>
          <w:sz w:val="28"/>
          <w:szCs w:val="28"/>
        </w:rPr>
        <w:t xml:space="preserve"> mind shouldn’t be distracted by other things but </w:t>
      </w:r>
      <w:r w:rsidR="00C15D6C">
        <w:rPr>
          <w:rFonts w:ascii="Tahoma" w:hAnsi="Tahoma" w:cs="Tahoma"/>
          <w:sz w:val="28"/>
          <w:szCs w:val="28"/>
        </w:rPr>
        <w:t xml:space="preserve">rather </w:t>
      </w:r>
      <w:r>
        <w:rPr>
          <w:rFonts w:ascii="Tahoma" w:hAnsi="Tahoma" w:cs="Tahoma"/>
          <w:sz w:val="28"/>
          <w:szCs w:val="28"/>
        </w:rPr>
        <w:t xml:space="preserve">focused on Jesus and what He did for </w:t>
      </w:r>
      <w:r w:rsidR="00C15D6C">
        <w:rPr>
          <w:rFonts w:ascii="Tahoma" w:hAnsi="Tahoma" w:cs="Tahoma"/>
          <w:sz w:val="28"/>
          <w:szCs w:val="28"/>
        </w:rPr>
        <w:t>me</w:t>
      </w:r>
      <w:r>
        <w:rPr>
          <w:rFonts w:ascii="Tahoma" w:hAnsi="Tahoma" w:cs="Tahoma"/>
          <w:sz w:val="28"/>
          <w:szCs w:val="28"/>
        </w:rPr>
        <w:t xml:space="preserve"> and what He wants </w:t>
      </w:r>
      <w:r w:rsidR="00C15D6C">
        <w:rPr>
          <w:rFonts w:ascii="Tahoma" w:hAnsi="Tahoma" w:cs="Tahoma"/>
          <w:sz w:val="28"/>
          <w:szCs w:val="28"/>
        </w:rPr>
        <w:t>me</w:t>
      </w:r>
      <w:r>
        <w:rPr>
          <w:rFonts w:ascii="Tahoma" w:hAnsi="Tahoma" w:cs="Tahoma"/>
          <w:sz w:val="28"/>
          <w:szCs w:val="28"/>
        </w:rPr>
        <w:t xml:space="preserve"> to be for Him.</w:t>
      </w:r>
      <w:r w:rsidR="00800F3F">
        <w:rPr>
          <w:rFonts w:ascii="Tahoma" w:hAnsi="Tahoma" w:cs="Tahoma"/>
          <w:sz w:val="28"/>
          <w:szCs w:val="28"/>
        </w:rPr>
        <w:t xml:space="preserve"> </w:t>
      </w:r>
      <w:r>
        <w:rPr>
          <w:rFonts w:ascii="Tahoma" w:hAnsi="Tahoma" w:cs="Tahoma"/>
          <w:sz w:val="28"/>
          <w:szCs w:val="28"/>
        </w:rPr>
        <w:t xml:space="preserve">What happens if </w:t>
      </w:r>
      <w:r w:rsidR="00C15D6C">
        <w:rPr>
          <w:rFonts w:ascii="Tahoma" w:hAnsi="Tahoma" w:cs="Tahoma"/>
          <w:sz w:val="28"/>
          <w:szCs w:val="28"/>
        </w:rPr>
        <w:t>I</w:t>
      </w:r>
      <w:r>
        <w:rPr>
          <w:rFonts w:ascii="Tahoma" w:hAnsi="Tahoma" w:cs="Tahoma"/>
          <w:sz w:val="28"/>
          <w:szCs w:val="28"/>
        </w:rPr>
        <w:t xml:space="preserve"> </w:t>
      </w:r>
      <w:proofErr w:type="gramStart"/>
      <w:r>
        <w:rPr>
          <w:rFonts w:ascii="Tahoma" w:hAnsi="Tahoma" w:cs="Tahoma"/>
          <w:sz w:val="28"/>
          <w:szCs w:val="28"/>
        </w:rPr>
        <w:t>don’t.</w:t>
      </w:r>
      <w:proofErr w:type="gramEnd"/>
      <w:r>
        <w:rPr>
          <w:rFonts w:ascii="Tahoma" w:hAnsi="Tahoma" w:cs="Tahoma"/>
          <w:sz w:val="28"/>
          <w:szCs w:val="28"/>
        </w:rPr>
        <w:t xml:space="preserve"> Well, Paul gives us this warning…</w:t>
      </w:r>
    </w:p>
    <w:p w:rsidR="00663090" w:rsidRDefault="00663090" w:rsidP="006E2FA6">
      <w:pPr>
        <w:ind w:firstLine="540"/>
        <w:rPr>
          <w:rFonts w:ascii="Tahoma" w:hAnsi="Tahoma" w:cs="Tahoma"/>
          <w:sz w:val="28"/>
          <w:szCs w:val="28"/>
        </w:rPr>
      </w:pPr>
      <w:r>
        <w:rPr>
          <w:rFonts w:ascii="Tahoma" w:hAnsi="Tahoma" w:cs="Tahoma"/>
          <w:sz w:val="28"/>
          <w:szCs w:val="28"/>
        </w:rPr>
        <w:t>READ 1 Corinthians 11:29-3</w:t>
      </w:r>
      <w:r w:rsidR="00D676BD">
        <w:rPr>
          <w:rFonts w:ascii="Tahoma" w:hAnsi="Tahoma" w:cs="Tahoma"/>
          <w:sz w:val="28"/>
          <w:szCs w:val="28"/>
        </w:rPr>
        <w:t>2</w:t>
      </w:r>
    </w:p>
    <w:p w:rsidR="00663090" w:rsidRDefault="00663090" w:rsidP="00D676BD">
      <w:pPr>
        <w:ind w:firstLine="540"/>
        <w:rPr>
          <w:rFonts w:ascii="Tahoma" w:hAnsi="Tahoma" w:cs="Tahoma"/>
          <w:sz w:val="28"/>
          <w:szCs w:val="28"/>
        </w:rPr>
      </w:pPr>
      <w:r>
        <w:rPr>
          <w:rFonts w:ascii="Tahoma" w:hAnsi="Tahoma" w:cs="Tahoma"/>
          <w:sz w:val="28"/>
          <w:szCs w:val="28"/>
        </w:rPr>
        <w:t>The chastening hand of God come</w:t>
      </w:r>
      <w:r w:rsidR="00800F3F">
        <w:rPr>
          <w:rFonts w:ascii="Tahoma" w:hAnsi="Tahoma" w:cs="Tahoma"/>
          <w:sz w:val="28"/>
          <w:szCs w:val="28"/>
        </w:rPr>
        <w:t>s</w:t>
      </w:r>
      <w:r>
        <w:rPr>
          <w:rFonts w:ascii="Tahoma" w:hAnsi="Tahoma" w:cs="Tahoma"/>
          <w:sz w:val="28"/>
          <w:szCs w:val="28"/>
        </w:rPr>
        <w:t xml:space="preserve">. </w:t>
      </w:r>
      <w:r w:rsidR="00D676BD">
        <w:rPr>
          <w:rFonts w:ascii="Tahoma" w:hAnsi="Tahoma" w:cs="Tahoma"/>
          <w:sz w:val="28"/>
          <w:szCs w:val="28"/>
        </w:rPr>
        <w:t>“</w:t>
      </w:r>
      <w:r w:rsidR="00D676BD" w:rsidRPr="00D676BD">
        <w:rPr>
          <w:rFonts w:ascii="Tahoma" w:hAnsi="Tahoma" w:cs="Tahoma"/>
          <w:sz w:val="28"/>
          <w:szCs w:val="28"/>
        </w:rPr>
        <w:t>For the Lord disciplines the one he loves,</w:t>
      </w:r>
      <w:r w:rsidR="00D676BD">
        <w:rPr>
          <w:rFonts w:ascii="Tahoma" w:hAnsi="Tahoma" w:cs="Tahoma"/>
          <w:sz w:val="28"/>
          <w:szCs w:val="28"/>
        </w:rPr>
        <w:t xml:space="preserve"> </w:t>
      </w:r>
      <w:r w:rsidR="00D676BD" w:rsidRPr="00D676BD">
        <w:rPr>
          <w:rFonts w:ascii="Tahoma" w:hAnsi="Tahoma" w:cs="Tahoma"/>
          <w:sz w:val="28"/>
          <w:szCs w:val="28"/>
        </w:rPr>
        <w:t xml:space="preserve">and chastises every son whom he receives.” </w:t>
      </w:r>
      <w:r w:rsidR="00D676BD">
        <w:rPr>
          <w:rFonts w:ascii="Tahoma" w:hAnsi="Tahoma" w:cs="Tahoma"/>
          <w:sz w:val="28"/>
          <w:szCs w:val="28"/>
        </w:rPr>
        <w:t xml:space="preserve">(Heb 12:6) </w:t>
      </w:r>
      <w:r>
        <w:rPr>
          <w:rFonts w:ascii="Tahoma" w:hAnsi="Tahoma" w:cs="Tahoma"/>
          <w:sz w:val="28"/>
          <w:szCs w:val="28"/>
        </w:rPr>
        <w:t>The worst thing that can happen to a believer is not that they</w:t>
      </w:r>
      <w:r w:rsidR="00D676BD">
        <w:rPr>
          <w:rFonts w:ascii="Tahoma" w:hAnsi="Tahoma" w:cs="Tahoma"/>
          <w:sz w:val="28"/>
          <w:szCs w:val="28"/>
        </w:rPr>
        <w:t>’</w:t>
      </w:r>
      <w:r>
        <w:rPr>
          <w:rFonts w:ascii="Tahoma" w:hAnsi="Tahoma" w:cs="Tahoma"/>
          <w:sz w:val="28"/>
          <w:szCs w:val="28"/>
        </w:rPr>
        <w:t xml:space="preserve">ll lose their salvation. </w:t>
      </w:r>
      <w:r w:rsidR="00800F3F">
        <w:rPr>
          <w:rFonts w:ascii="Tahoma" w:hAnsi="Tahoma" w:cs="Tahoma"/>
          <w:sz w:val="28"/>
          <w:szCs w:val="28"/>
        </w:rPr>
        <w:t>No, i</w:t>
      </w:r>
      <w:r>
        <w:rPr>
          <w:rFonts w:ascii="Tahoma" w:hAnsi="Tahoma" w:cs="Tahoma"/>
          <w:sz w:val="28"/>
          <w:szCs w:val="28"/>
        </w:rPr>
        <w:t>f you</w:t>
      </w:r>
      <w:r w:rsidR="00D676BD">
        <w:rPr>
          <w:rFonts w:ascii="Tahoma" w:hAnsi="Tahoma" w:cs="Tahoma"/>
          <w:sz w:val="28"/>
          <w:szCs w:val="28"/>
        </w:rPr>
        <w:t>’</w:t>
      </w:r>
      <w:r>
        <w:rPr>
          <w:rFonts w:ascii="Tahoma" w:hAnsi="Tahoma" w:cs="Tahoma"/>
          <w:sz w:val="28"/>
          <w:szCs w:val="28"/>
        </w:rPr>
        <w:t xml:space="preserve">re truly a believer </w:t>
      </w:r>
      <w:r w:rsidR="00D676BD">
        <w:rPr>
          <w:rFonts w:ascii="Tahoma" w:hAnsi="Tahoma" w:cs="Tahoma"/>
          <w:sz w:val="28"/>
          <w:szCs w:val="28"/>
        </w:rPr>
        <w:t xml:space="preserve">in Jesus Christ then </w:t>
      </w:r>
      <w:r>
        <w:rPr>
          <w:rFonts w:ascii="Tahoma" w:hAnsi="Tahoma" w:cs="Tahoma"/>
          <w:sz w:val="28"/>
          <w:szCs w:val="28"/>
        </w:rPr>
        <w:t xml:space="preserve">your salvation is secure. The worst thing that could happen </w:t>
      </w:r>
      <w:r w:rsidR="00D676BD">
        <w:rPr>
          <w:rFonts w:ascii="Tahoma" w:hAnsi="Tahoma" w:cs="Tahoma"/>
          <w:sz w:val="28"/>
          <w:szCs w:val="28"/>
        </w:rPr>
        <w:t xml:space="preserve">to a believer </w:t>
      </w:r>
      <w:r>
        <w:rPr>
          <w:rFonts w:ascii="Tahoma" w:hAnsi="Tahoma" w:cs="Tahoma"/>
          <w:sz w:val="28"/>
          <w:szCs w:val="28"/>
        </w:rPr>
        <w:t xml:space="preserve">is that God might </w:t>
      </w:r>
      <w:r w:rsidR="00D676BD">
        <w:rPr>
          <w:rFonts w:ascii="Tahoma" w:hAnsi="Tahoma" w:cs="Tahoma"/>
          <w:sz w:val="28"/>
          <w:szCs w:val="28"/>
        </w:rPr>
        <w:t xml:space="preserve">choose to </w:t>
      </w:r>
      <w:r>
        <w:rPr>
          <w:rFonts w:ascii="Tahoma" w:hAnsi="Tahoma" w:cs="Tahoma"/>
          <w:sz w:val="28"/>
          <w:szCs w:val="28"/>
        </w:rPr>
        <w:t xml:space="preserve">take </w:t>
      </w:r>
      <w:r w:rsidR="00D676BD">
        <w:rPr>
          <w:rFonts w:ascii="Tahoma" w:hAnsi="Tahoma" w:cs="Tahoma"/>
          <w:sz w:val="28"/>
          <w:szCs w:val="28"/>
        </w:rPr>
        <w:t>them</w:t>
      </w:r>
      <w:r>
        <w:rPr>
          <w:rFonts w:ascii="Tahoma" w:hAnsi="Tahoma" w:cs="Tahoma"/>
          <w:sz w:val="28"/>
          <w:szCs w:val="28"/>
        </w:rPr>
        <w:t xml:space="preserve"> home to heaven early. Personally I</w:t>
      </w:r>
      <w:r w:rsidR="00D676BD">
        <w:rPr>
          <w:rFonts w:ascii="Tahoma" w:hAnsi="Tahoma" w:cs="Tahoma"/>
          <w:sz w:val="28"/>
          <w:szCs w:val="28"/>
        </w:rPr>
        <w:t>’</w:t>
      </w:r>
      <w:r>
        <w:rPr>
          <w:rFonts w:ascii="Tahoma" w:hAnsi="Tahoma" w:cs="Tahoma"/>
          <w:sz w:val="28"/>
          <w:szCs w:val="28"/>
        </w:rPr>
        <w:t xml:space="preserve">m looking forward to being with the Lord </w:t>
      </w:r>
      <w:r w:rsidR="00D676BD">
        <w:rPr>
          <w:rFonts w:ascii="Tahoma" w:hAnsi="Tahoma" w:cs="Tahoma"/>
          <w:sz w:val="28"/>
          <w:szCs w:val="28"/>
        </w:rPr>
        <w:t>one</w:t>
      </w:r>
      <w:r>
        <w:rPr>
          <w:rFonts w:ascii="Tahoma" w:hAnsi="Tahoma" w:cs="Tahoma"/>
          <w:sz w:val="28"/>
          <w:szCs w:val="28"/>
        </w:rPr>
        <w:t xml:space="preserve"> day, but I don’t want to rush </w:t>
      </w:r>
      <w:r w:rsidR="00D676BD">
        <w:rPr>
          <w:rFonts w:ascii="Tahoma" w:hAnsi="Tahoma" w:cs="Tahoma"/>
          <w:sz w:val="28"/>
          <w:szCs w:val="28"/>
        </w:rPr>
        <w:t>things!</w:t>
      </w:r>
      <w:r>
        <w:rPr>
          <w:rFonts w:ascii="Tahoma" w:hAnsi="Tahoma" w:cs="Tahoma"/>
          <w:sz w:val="28"/>
          <w:szCs w:val="28"/>
        </w:rPr>
        <w:t xml:space="preserve"> I would like to hang around here a little while longer</w:t>
      </w:r>
      <w:r w:rsidR="00D676BD">
        <w:rPr>
          <w:rFonts w:ascii="Tahoma" w:hAnsi="Tahoma" w:cs="Tahoma"/>
          <w:sz w:val="28"/>
          <w:szCs w:val="28"/>
        </w:rPr>
        <w:t>, as long as He will allow me</w:t>
      </w:r>
      <w:r>
        <w:rPr>
          <w:rFonts w:ascii="Tahoma" w:hAnsi="Tahoma" w:cs="Tahoma"/>
          <w:sz w:val="28"/>
          <w:szCs w:val="28"/>
        </w:rPr>
        <w:t>.</w:t>
      </w:r>
    </w:p>
    <w:p w:rsidR="00D676BD" w:rsidRDefault="00D676BD" w:rsidP="006E2FA6">
      <w:pPr>
        <w:ind w:firstLine="540"/>
        <w:rPr>
          <w:rFonts w:ascii="Tahoma" w:hAnsi="Tahoma" w:cs="Tahoma"/>
          <w:sz w:val="28"/>
          <w:szCs w:val="28"/>
        </w:rPr>
      </w:pPr>
      <w:r>
        <w:rPr>
          <w:rFonts w:ascii="Tahoma" w:hAnsi="Tahoma" w:cs="Tahoma"/>
          <w:sz w:val="28"/>
          <w:szCs w:val="28"/>
        </w:rPr>
        <w:lastRenderedPageBreak/>
        <w:t>READ 1 Corinthians 11:33-34</w:t>
      </w:r>
    </w:p>
    <w:p w:rsidR="00D676BD" w:rsidRDefault="00D676BD" w:rsidP="006E2FA6">
      <w:pPr>
        <w:ind w:firstLine="540"/>
        <w:rPr>
          <w:rFonts w:ascii="Tahoma" w:hAnsi="Tahoma" w:cs="Tahoma"/>
          <w:sz w:val="28"/>
          <w:szCs w:val="28"/>
        </w:rPr>
      </w:pPr>
      <w:r>
        <w:rPr>
          <w:rFonts w:ascii="Tahoma" w:hAnsi="Tahoma" w:cs="Tahoma"/>
          <w:sz w:val="28"/>
          <w:szCs w:val="28"/>
        </w:rPr>
        <w:t xml:space="preserve">So, Paul says, we should use the Lord’s Supper as an opportunity to correct our behavior, our attitudes, to do </w:t>
      </w:r>
      <w:r w:rsidR="00800F3F">
        <w:rPr>
          <w:rFonts w:ascii="Tahoma" w:hAnsi="Tahoma" w:cs="Tahoma"/>
          <w:sz w:val="28"/>
          <w:szCs w:val="28"/>
        </w:rPr>
        <w:t xml:space="preserve">serious </w:t>
      </w:r>
      <w:r>
        <w:rPr>
          <w:rFonts w:ascii="Tahoma" w:hAnsi="Tahoma" w:cs="Tahoma"/>
          <w:sz w:val="28"/>
          <w:szCs w:val="28"/>
        </w:rPr>
        <w:t xml:space="preserve">business with </w:t>
      </w:r>
      <w:r w:rsidR="00800F3F">
        <w:rPr>
          <w:rFonts w:ascii="Tahoma" w:hAnsi="Tahoma" w:cs="Tahoma"/>
          <w:sz w:val="28"/>
          <w:szCs w:val="28"/>
        </w:rPr>
        <w:t xml:space="preserve">the Lord. </w:t>
      </w:r>
      <w:r>
        <w:rPr>
          <w:rFonts w:ascii="Tahoma" w:hAnsi="Tahoma" w:cs="Tahoma"/>
          <w:sz w:val="28"/>
          <w:szCs w:val="28"/>
        </w:rPr>
        <w:t>Paul closes by telling the Corinthian believers, “I’ll address the other issues</w:t>
      </w:r>
      <w:r w:rsidR="00800F3F">
        <w:rPr>
          <w:rFonts w:ascii="Tahoma" w:hAnsi="Tahoma" w:cs="Tahoma"/>
          <w:sz w:val="28"/>
          <w:szCs w:val="28"/>
        </w:rPr>
        <w:t xml:space="preserve"> </w:t>
      </w:r>
      <w:r w:rsidR="00800F3F" w:rsidRPr="00800F3F">
        <w:rPr>
          <w:rFonts w:ascii="Tahoma" w:hAnsi="Tahoma" w:cs="Tahoma"/>
          <w:sz w:val="28"/>
          <w:szCs w:val="28"/>
        </w:rPr>
        <w:t xml:space="preserve">when I come to you.” </w:t>
      </w:r>
      <w:r w:rsidR="00800F3F">
        <w:rPr>
          <w:rFonts w:ascii="Tahoma" w:hAnsi="Tahoma" w:cs="Tahoma"/>
          <w:sz w:val="28"/>
          <w:szCs w:val="28"/>
        </w:rPr>
        <w:t>A</w:t>
      </w:r>
      <w:r>
        <w:rPr>
          <w:rFonts w:ascii="Tahoma" w:hAnsi="Tahoma" w:cs="Tahoma"/>
          <w:sz w:val="28"/>
          <w:szCs w:val="28"/>
        </w:rPr>
        <w:t>pparently there were more issues t</w:t>
      </w:r>
      <w:r w:rsidR="00800F3F">
        <w:rPr>
          <w:rFonts w:ascii="Tahoma" w:hAnsi="Tahoma" w:cs="Tahoma"/>
          <w:sz w:val="28"/>
          <w:szCs w:val="28"/>
        </w:rPr>
        <w:t>o be</w:t>
      </w:r>
      <w:r>
        <w:rPr>
          <w:rFonts w:ascii="Tahoma" w:hAnsi="Tahoma" w:cs="Tahoma"/>
          <w:sz w:val="28"/>
          <w:szCs w:val="28"/>
        </w:rPr>
        <w:t xml:space="preserve"> discussed</w:t>
      </w:r>
      <w:r w:rsidR="00800F3F">
        <w:rPr>
          <w:rFonts w:ascii="Tahoma" w:hAnsi="Tahoma" w:cs="Tahoma"/>
          <w:sz w:val="28"/>
          <w:szCs w:val="28"/>
        </w:rPr>
        <w:t>.</w:t>
      </w:r>
      <w:r>
        <w:rPr>
          <w:rFonts w:ascii="Tahoma" w:hAnsi="Tahoma" w:cs="Tahoma"/>
          <w:sz w:val="28"/>
          <w:szCs w:val="28"/>
        </w:rPr>
        <w:t xml:space="preserve"> </w:t>
      </w:r>
    </w:p>
    <w:p w:rsidR="00663090" w:rsidRDefault="00D676BD" w:rsidP="006E2FA6">
      <w:pPr>
        <w:ind w:firstLine="540"/>
        <w:rPr>
          <w:rFonts w:ascii="Tahoma" w:hAnsi="Tahoma" w:cs="Tahoma"/>
          <w:sz w:val="28"/>
          <w:szCs w:val="28"/>
        </w:rPr>
      </w:pPr>
      <w:r>
        <w:rPr>
          <w:rFonts w:ascii="Tahoma" w:hAnsi="Tahoma" w:cs="Tahoma"/>
          <w:sz w:val="28"/>
          <w:szCs w:val="28"/>
        </w:rPr>
        <w:t xml:space="preserve">As I prepared this lesson I was </w:t>
      </w:r>
      <w:r w:rsidR="00800F3F">
        <w:rPr>
          <w:rFonts w:ascii="Tahoma" w:hAnsi="Tahoma" w:cs="Tahoma"/>
          <w:sz w:val="28"/>
          <w:szCs w:val="28"/>
        </w:rPr>
        <w:t>struck</w:t>
      </w:r>
      <w:r>
        <w:rPr>
          <w:rFonts w:ascii="Tahoma" w:hAnsi="Tahoma" w:cs="Tahoma"/>
          <w:sz w:val="28"/>
          <w:szCs w:val="28"/>
        </w:rPr>
        <w:t xml:space="preserve"> once again </w:t>
      </w:r>
      <w:r w:rsidR="00C15D6C">
        <w:rPr>
          <w:rFonts w:ascii="Tahoma" w:hAnsi="Tahoma" w:cs="Tahoma"/>
          <w:sz w:val="28"/>
          <w:szCs w:val="28"/>
        </w:rPr>
        <w:t>by just</w:t>
      </w:r>
      <w:r>
        <w:rPr>
          <w:rFonts w:ascii="Tahoma" w:hAnsi="Tahoma" w:cs="Tahoma"/>
          <w:sz w:val="28"/>
          <w:szCs w:val="28"/>
        </w:rPr>
        <w:t xml:space="preserve"> how much God loves </w:t>
      </w:r>
      <w:r w:rsidR="00800F3F">
        <w:rPr>
          <w:rFonts w:ascii="Tahoma" w:hAnsi="Tahoma" w:cs="Tahoma"/>
          <w:sz w:val="28"/>
          <w:szCs w:val="28"/>
        </w:rPr>
        <w:t>me</w:t>
      </w:r>
      <w:r>
        <w:rPr>
          <w:rFonts w:ascii="Tahoma" w:hAnsi="Tahoma" w:cs="Tahoma"/>
          <w:sz w:val="28"/>
          <w:szCs w:val="28"/>
        </w:rPr>
        <w:t xml:space="preserve"> and what He did for </w:t>
      </w:r>
      <w:r w:rsidR="00800F3F">
        <w:rPr>
          <w:rFonts w:ascii="Tahoma" w:hAnsi="Tahoma" w:cs="Tahoma"/>
          <w:sz w:val="28"/>
          <w:szCs w:val="28"/>
        </w:rPr>
        <w:t>me</w:t>
      </w:r>
      <w:r>
        <w:rPr>
          <w:rFonts w:ascii="Tahoma" w:hAnsi="Tahoma" w:cs="Tahoma"/>
          <w:sz w:val="28"/>
          <w:szCs w:val="28"/>
        </w:rPr>
        <w:t xml:space="preserve"> in sending Jesus to live </w:t>
      </w:r>
      <w:r w:rsidR="00800F3F">
        <w:rPr>
          <w:rFonts w:ascii="Tahoma" w:hAnsi="Tahoma" w:cs="Tahoma"/>
          <w:sz w:val="28"/>
          <w:szCs w:val="28"/>
        </w:rPr>
        <w:t xml:space="preserve">here </w:t>
      </w:r>
      <w:r>
        <w:rPr>
          <w:rFonts w:ascii="Tahoma" w:hAnsi="Tahoma" w:cs="Tahoma"/>
          <w:sz w:val="28"/>
          <w:szCs w:val="28"/>
        </w:rPr>
        <w:t>among us</w:t>
      </w:r>
      <w:r w:rsidR="00800F3F">
        <w:rPr>
          <w:rFonts w:ascii="Tahoma" w:hAnsi="Tahoma" w:cs="Tahoma"/>
          <w:sz w:val="28"/>
          <w:szCs w:val="28"/>
        </w:rPr>
        <w:t xml:space="preserve"> for 30 years</w:t>
      </w:r>
      <w:r>
        <w:rPr>
          <w:rFonts w:ascii="Tahoma" w:hAnsi="Tahoma" w:cs="Tahoma"/>
          <w:sz w:val="28"/>
          <w:szCs w:val="28"/>
        </w:rPr>
        <w:t>, teach</w:t>
      </w:r>
      <w:r w:rsidR="00800F3F">
        <w:rPr>
          <w:rFonts w:ascii="Tahoma" w:hAnsi="Tahoma" w:cs="Tahoma"/>
          <w:sz w:val="28"/>
          <w:szCs w:val="28"/>
        </w:rPr>
        <w:t>ing</w:t>
      </w:r>
      <w:r>
        <w:rPr>
          <w:rFonts w:ascii="Tahoma" w:hAnsi="Tahoma" w:cs="Tahoma"/>
          <w:sz w:val="28"/>
          <w:szCs w:val="28"/>
        </w:rPr>
        <w:t xml:space="preserve"> us, reveal</w:t>
      </w:r>
      <w:r w:rsidR="00800F3F">
        <w:rPr>
          <w:rFonts w:ascii="Tahoma" w:hAnsi="Tahoma" w:cs="Tahoma"/>
          <w:sz w:val="28"/>
          <w:szCs w:val="28"/>
        </w:rPr>
        <w:t>ing</w:t>
      </w:r>
      <w:r>
        <w:rPr>
          <w:rFonts w:ascii="Tahoma" w:hAnsi="Tahoma" w:cs="Tahoma"/>
          <w:sz w:val="28"/>
          <w:szCs w:val="28"/>
        </w:rPr>
        <w:t xml:space="preserve"> God so clearly to us, and then to die on the cross for </w:t>
      </w:r>
      <w:r w:rsidR="00800F3F">
        <w:rPr>
          <w:rFonts w:ascii="Tahoma" w:hAnsi="Tahoma" w:cs="Tahoma"/>
          <w:sz w:val="28"/>
          <w:szCs w:val="28"/>
        </w:rPr>
        <w:t>my</w:t>
      </w:r>
      <w:r>
        <w:rPr>
          <w:rFonts w:ascii="Tahoma" w:hAnsi="Tahoma" w:cs="Tahoma"/>
          <w:sz w:val="28"/>
          <w:szCs w:val="28"/>
        </w:rPr>
        <w:t xml:space="preserve"> sins and then </w:t>
      </w:r>
      <w:r w:rsidR="00C15D6C">
        <w:rPr>
          <w:rFonts w:ascii="Tahoma" w:hAnsi="Tahoma" w:cs="Tahoma"/>
          <w:sz w:val="28"/>
          <w:szCs w:val="28"/>
        </w:rPr>
        <w:t xml:space="preserve">to be </w:t>
      </w:r>
      <w:r>
        <w:rPr>
          <w:rFonts w:ascii="Tahoma" w:hAnsi="Tahoma" w:cs="Tahoma"/>
          <w:sz w:val="28"/>
          <w:szCs w:val="28"/>
        </w:rPr>
        <w:t xml:space="preserve">gloriously resurrected. He’s done everything for </w:t>
      </w:r>
      <w:r w:rsidR="00800F3F">
        <w:rPr>
          <w:rFonts w:ascii="Tahoma" w:hAnsi="Tahoma" w:cs="Tahoma"/>
          <w:sz w:val="28"/>
          <w:szCs w:val="28"/>
        </w:rPr>
        <w:t>me</w:t>
      </w:r>
      <w:r>
        <w:rPr>
          <w:rFonts w:ascii="Tahoma" w:hAnsi="Tahoma" w:cs="Tahoma"/>
          <w:sz w:val="28"/>
          <w:szCs w:val="28"/>
        </w:rPr>
        <w:t xml:space="preserve">. </w:t>
      </w:r>
      <w:r w:rsidR="00800F3F">
        <w:rPr>
          <w:rFonts w:ascii="Tahoma" w:hAnsi="Tahoma" w:cs="Tahoma"/>
          <w:sz w:val="28"/>
          <w:szCs w:val="28"/>
        </w:rPr>
        <w:t>I thought, “</w:t>
      </w:r>
      <w:r>
        <w:rPr>
          <w:rFonts w:ascii="Tahoma" w:hAnsi="Tahoma" w:cs="Tahoma"/>
          <w:sz w:val="28"/>
          <w:szCs w:val="28"/>
        </w:rPr>
        <w:t xml:space="preserve">He </w:t>
      </w:r>
      <w:r w:rsidR="00800F3F">
        <w:rPr>
          <w:rFonts w:ascii="Tahoma" w:hAnsi="Tahoma" w:cs="Tahoma"/>
          <w:sz w:val="28"/>
          <w:szCs w:val="28"/>
        </w:rPr>
        <w:t xml:space="preserve">really </w:t>
      </w:r>
      <w:r>
        <w:rPr>
          <w:rFonts w:ascii="Tahoma" w:hAnsi="Tahoma" w:cs="Tahoma"/>
          <w:sz w:val="28"/>
          <w:szCs w:val="28"/>
        </w:rPr>
        <w:t xml:space="preserve">is </w:t>
      </w:r>
      <w:r w:rsidR="00800F3F">
        <w:rPr>
          <w:rFonts w:ascii="Tahoma" w:hAnsi="Tahoma" w:cs="Tahoma"/>
          <w:sz w:val="28"/>
          <w:szCs w:val="28"/>
        </w:rPr>
        <w:t>my</w:t>
      </w:r>
      <w:r>
        <w:rPr>
          <w:rFonts w:ascii="Tahoma" w:hAnsi="Tahoma" w:cs="Tahoma"/>
          <w:sz w:val="28"/>
          <w:szCs w:val="28"/>
        </w:rPr>
        <w:t xml:space="preserve"> all in all.</w:t>
      </w:r>
      <w:r w:rsidR="00800F3F">
        <w:rPr>
          <w:rFonts w:ascii="Tahoma" w:hAnsi="Tahoma" w:cs="Tahoma"/>
          <w:sz w:val="28"/>
          <w:szCs w:val="28"/>
        </w:rPr>
        <w:t>”</w:t>
      </w:r>
      <w:r>
        <w:rPr>
          <w:rFonts w:ascii="Tahoma" w:hAnsi="Tahoma" w:cs="Tahoma"/>
          <w:sz w:val="28"/>
          <w:szCs w:val="28"/>
        </w:rPr>
        <w:t xml:space="preserve"> So let’s </w:t>
      </w:r>
      <w:r w:rsidR="00800F3F">
        <w:rPr>
          <w:rFonts w:ascii="Tahoma" w:hAnsi="Tahoma" w:cs="Tahoma"/>
          <w:sz w:val="28"/>
          <w:szCs w:val="28"/>
        </w:rPr>
        <w:t xml:space="preserve">close by </w:t>
      </w:r>
      <w:r>
        <w:rPr>
          <w:rFonts w:ascii="Tahoma" w:hAnsi="Tahoma" w:cs="Tahoma"/>
          <w:sz w:val="28"/>
          <w:szCs w:val="28"/>
        </w:rPr>
        <w:t>sing</w:t>
      </w:r>
      <w:r w:rsidR="00800F3F">
        <w:rPr>
          <w:rFonts w:ascii="Tahoma" w:hAnsi="Tahoma" w:cs="Tahoma"/>
          <w:sz w:val="28"/>
          <w:szCs w:val="28"/>
        </w:rPr>
        <w:t>ing</w:t>
      </w:r>
      <w:r>
        <w:rPr>
          <w:rFonts w:ascii="Tahoma" w:hAnsi="Tahoma" w:cs="Tahoma"/>
          <w:sz w:val="28"/>
          <w:szCs w:val="28"/>
        </w:rPr>
        <w:t xml:space="preserve"> that </w:t>
      </w:r>
      <w:r w:rsidR="00800F3F">
        <w:rPr>
          <w:rFonts w:ascii="Tahoma" w:hAnsi="Tahoma" w:cs="Tahoma"/>
          <w:sz w:val="28"/>
          <w:szCs w:val="28"/>
        </w:rPr>
        <w:t xml:space="preserve">familiar </w:t>
      </w:r>
      <w:r>
        <w:rPr>
          <w:rFonts w:ascii="Tahoma" w:hAnsi="Tahoma" w:cs="Tahoma"/>
          <w:sz w:val="28"/>
          <w:szCs w:val="28"/>
        </w:rPr>
        <w:t>chorus</w:t>
      </w:r>
      <w:r w:rsidR="00800F3F">
        <w:rPr>
          <w:rFonts w:ascii="Tahoma" w:hAnsi="Tahoma" w:cs="Tahoma"/>
          <w:sz w:val="28"/>
          <w:szCs w:val="28"/>
        </w:rPr>
        <w:t>,</w:t>
      </w:r>
      <w:r>
        <w:rPr>
          <w:rFonts w:ascii="Tahoma" w:hAnsi="Tahoma" w:cs="Tahoma"/>
          <w:sz w:val="28"/>
          <w:szCs w:val="28"/>
        </w:rPr>
        <w:t xml:space="preserve"> “</w:t>
      </w:r>
      <w:r w:rsidRPr="00D676BD">
        <w:rPr>
          <w:rFonts w:ascii="Tahoma" w:hAnsi="Tahoma" w:cs="Tahoma"/>
          <w:sz w:val="28"/>
          <w:szCs w:val="28"/>
        </w:rPr>
        <w:t>You Are My All In All</w:t>
      </w:r>
      <w:r>
        <w:rPr>
          <w:rFonts w:ascii="Tahoma" w:hAnsi="Tahoma" w:cs="Tahoma"/>
          <w:sz w:val="28"/>
          <w:szCs w:val="28"/>
        </w:rPr>
        <w:t>”</w:t>
      </w:r>
      <w:r w:rsidR="00800F3F">
        <w:rPr>
          <w:rFonts w:ascii="Tahoma" w:hAnsi="Tahoma" w:cs="Tahoma"/>
          <w:sz w:val="28"/>
          <w:szCs w:val="28"/>
        </w:rPr>
        <w:t xml:space="preserve"> as </w:t>
      </w:r>
      <w:r w:rsidR="004A1A5F">
        <w:rPr>
          <w:rFonts w:ascii="Tahoma" w:hAnsi="Tahoma" w:cs="Tahoma"/>
          <w:sz w:val="28"/>
          <w:szCs w:val="28"/>
        </w:rPr>
        <w:t>our</w:t>
      </w:r>
      <w:r w:rsidR="00800F3F">
        <w:rPr>
          <w:rFonts w:ascii="Tahoma" w:hAnsi="Tahoma" w:cs="Tahoma"/>
          <w:sz w:val="28"/>
          <w:szCs w:val="28"/>
        </w:rPr>
        <w:t xml:space="preserve"> </w:t>
      </w:r>
      <w:r w:rsidR="004A1A5F">
        <w:rPr>
          <w:rFonts w:ascii="Tahoma" w:hAnsi="Tahoma" w:cs="Tahoma"/>
          <w:sz w:val="28"/>
          <w:szCs w:val="28"/>
        </w:rPr>
        <w:t xml:space="preserve">personal </w:t>
      </w:r>
      <w:r w:rsidR="00800F3F">
        <w:rPr>
          <w:rFonts w:ascii="Tahoma" w:hAnsi="Tahoma" w:cs="Tahoma"/>
          <w:sz w:val="28"/>
          <w:szCs w:val="28"/>
        </w:rPr>
        <w:t>song of than</w:t>
      </w:r>
      <w:r w:rsidR="004A1A5F">
        <w:rPr>
          <w:rFonts w:ascii="Tahoma" w:hAnsi="Tahoma" w:cs="Tahoma"/>
          <w:sz w:val="28"/>
          <w:szCs w:val="28"/>
        </w:rPr>
        <w:t>ksgiving to Jesus, remembering what He’s do</w:t>
      </w:r>
      <w:bookmarkStart w:id="0" w:name="_GoBack"/>
      <w:bookmarkEnd w:id="0"/>
      <w:r w:rsidR="004A1A5F">
        <w:rPr>
          <w:rFonts w:ascii="Tahoma" w:hAnsi="Tahoma" w:cs="Tahoma"/>
          <w:sz w:val="28"/>
          <w:szCs w:val="28"/>
        </w:rPr>
        <w:t>ne for us.</w:t>
      </w:r>
    </w:p>
    <w:sectPr w:rsidR="00663090" w:rsidSect="00832F6B">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109"/>
    <w:rsid w:val="00001B14"/>
    <w:rsid w:val="000021A3"/>
    <w:rsid w:val="000022A5"/>
    <w:rsid w:val="00002798"/>
    <w:rsid w:val="00002D40"/>
    <w:rsid w:val="00004C6F"/>
    <w:rsid w:val="000067AA"/>
    <w:rsid w:val="00007F1B"/>
    <w:rsid w:val="000119CF"/>
    <w:rsid w:val="00012280"/>
    <w:rsid w:val="000123A2"/>
    <w:rsid w:val="00014462"/>
    <w:rsid w:val="00014A24"/>
    <w:rsid w:val="00014AED"/>
    <w:rsid w:val="0001548A"/>
    <w:rsid w:val="0001731F"/>
    <w:rsid w:val="0001795C"/>
    <w:rsid w:val="000206B3"/>
    <w:rsid w:val="000220EA"/>
    <w:rsid w:val="000228F9"/>
    <w:rsid w:val="0002400E"/>
    <w:rsid w:val="000243BB"/>
    <w:rsid w:val="0002441D"/>
    <w:rsid w:val="00024482"/>
    <w:rsid w:val="00025382"/>
    <w:rsid w:val="00026C1C"/>
    <w:rsid w:val="00026E76"/>
    <w:rsid w:val="000273D3"/>
    <w:rsid w:val="00031059"/>
    <w:rsid w:val="00034BA6"/>
    <w:rsid w:val="000370AC"/>
    <w:rsid w:val="00037C8D"/>
    <w:rsid w:val="00040037"/>
    <w:rsid w:val="00043C38"/>
    <w:rsid w:val="00044D1D"/>
    <w:rsid w:val="00045553"/>
    <w:rsid w:val="00057C08"/>
    <w:rsid w:val="00057CDD"/>
    <w:rsid w:val="000602FC"/>
    <w:rsid w:val="00060382"/>
    <w:rsid w:val="000657DD"/>
    <w:rsid w:val="000704B2"/>
    <w:rsid w:val="00070503"/>
    <w:rsid w:val="000706A1"/>
    <w:rsid w:val="00070856"/>
    <w:rsid w:val="00070902"/>
    <w:rsid w:val="00070A14"/>
    <w:rsid w:val="000713D8"/>
    <w:rsid w:val="00071E15"/>
    <w:rsid w:val="00072283"/>
    <w:rsid w:val="00072FF0"/>
    <w:rsid w:val="00073591"/>
    <w:rsid w:val="00073FA5"/>
    <w:rsid w:val="00074940"/>
    <w:rsid w:val="00074D4E"/>
    <w:rsid w:val="0007529D"/>
    <w:rsid w:val="00075A86"/>
    <w:rsid w:val="00083391"/>
    <w:rsid w:val="000856B3"/>
    <w:rsid w:val="00086419"/>
    <w:rsid w:val="00090928"/>
    <w:rsid w:val="0009243F"/>
    <w:rsid w:val="00094FDC"/>
    <w:rsid w:val="00095F1F"/>
    <w:rsid w:val="0009638A"/>
    <w:rsid w:val="000978A5"/>
    <w:rsid w:val="000A0DF0"/>
    <w:rsid w:val="000A1230"/>
    <w:rsid w:val="000A2BAA"/>
    <w:rsid w:val="000A2F8D"/>
    <w:rsid w:val="000A3DB5"/>
    <w:rsid w:val="000A4932"/>
    <w:rsid w:val="000A5AB8"/>
    <w:rsid w:val="000A765A"/>
    <w:rsid w:val="000B0825"/>
    <w:rsid w:val="000B21D4"/>
    <w:rsid w:val="000B21E7"/>
    <w:rsid w:val="000B24F6"/>
    <w:rsid w:val="000B2829"/>
    <w:rsid w:val="000B298A"/>
    <w:rsid w:val="000B3492"/>
    <w:rsid w:val="000B352B"/>
    <w:rsid w:val="000B36CC"/>
    <w:rsid w:val="000B401C"/>
    <w:rsid w:val="000B603C"/>
    <w:rsid w:val="000B7417"/>
    <w:rsid w:val="000C21C0"/>
    <w:rsid w:val="000C3C99"/>
    <w:rsid w:val="000C436F"/>
    <w:rsid w:val="000C4818"/>
    <w:rsid w:val="000C4E34"/>
    <w:rsid w:val="000C639D"/>
    <w:rsid w:val="000C750A"/>
    <w:rsid w:val="000D2C26"/>
    <w:rsid w:val="000D4367"/>
    <w:rsid w:val="000D4443"/>
    <w:rsid w:val="000D5B54"/>
    <w:rsid w:val="000D635F"/>
    <w:rsid w:val="000D7289"/>
    <w:rsid w:val="000D7EC6"/>
    <w:rsid w:val="000E2536"/>
    <w:rsid w:val="000E3BA3"/>
    <w:rsid w:val="000E48C1"/>
    <w:rsid w:val="000E4FF5"/>
    <w:rsid w:val="000E6D0C"/>
    <w:rsid w:val="000E76AC"/>
    <w:rsid w:val="000E784A"/>
    <w:rsid w:val="000F2B73"/>
    <w:rsid w:val="000F3C24"/>
    <w:rsid w:val="000F488B"/>
    <w:rsid w:val="000F58CC"/>
    <w:rsid w:val="000F5C55"/>
    <w:rsid w:val="000F67CC"/>
    <w:rsid w:val="001007A8"/>
    <w:rsid w:val="00100FA4"/>
    <w:rsid w:val="0010155C"/>
    <w:rsid w:val="00102283"/>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2A27"/>
    <w:rsid w:val="0012550F"/>
    <w:rsid w:val="00125ADA"/>
    <w:rsid w:val="00125B78"/>
    <w:rsid w:val="001261FF"/>
    <w:rsid w:val="00127B69"/>
    <w:rsid w:val="00130914"/>
    <w:rsid w:val="00130E9D"/>
    <w:rsid w:val="001313F9"/>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3746"/>
    <w:rsid w:val="00166276"/>
    <w:rsid w:val="00167F6D"/>
    <w:rsid w:val="0017150B"/>
    <w:rsid w:val="00172EFC"/>
    <w:rsid w:val="0017566C"/>
    <w:rsid w:val="00180198"/>
    <w:rsid w:val="00181A25"/>
    <w:rsid w:val="00185D79"/>
    <w:rsid w:val="00187AC5"/>
    <w:rsid w:val="00190A39"/>
    <w:rsid w:val="001912BB"/>
    <w:rsid w:val="00191757"/>
    <w:rsid w:val="0019244F"/>
    <w:rsid w:val="00193370"/>
    <w:rsid w:val="00193879"/>
    <w:rsid w:val="0019415C"/>
    <w:rsid w:val="00195ECA"/>
    <w:rsid w:val="00196313"/>
    <w:rsid w:val="001970E5"/>
    <w:rsid w:val="00197F41"/>
    <w:rsid w:val="001A2517"/>
    <w:rsid w:val="001A5228"/>
    <w:rsid w:val="001A6571"/>
    <w:rsid w:val="001A66AF"/>
    <w:rsid w:val="001A7BD2"/>
    <w:rsid w:val="001B00E0"/>
    <w:rsid w:val="001B1B47"/>
    <w:rsid w:val="001B3122"/>
    <w:rsid w:val="001B3370"/>
    <w:rsid w:val="001B4FC3"/>
    <w:rsid w:val="001B7F40"/>
    <w:rsid w:val="001C0E18"/>
    <w:rsid w:val="001C2662"/>
    <w:rsid w:val="001C53FB"/>
    <w:rsid w:val="001C58A0"/>
    <w:rsid w:val="001C5F9B"/>
    <w:rsid w:val="001C71C2"/>
    <w:rsid w:val="001C76A9"/>
    <w:rsid w:val="001D067A"/>
    <w:rsid w:val="001D08F8"/>
    <w:rsid w:val="001D28AE"/>
    <w:rsid w:val="001D2D91"/>
    <w:rsid w:val="001D2E35"/>
    <w:rsid w:val="001D4191"/>
    <w:rsid w:val="001D4CAE"/>
    <w:rsid w:val="001D4D37"/>
    <w:rsid w:val="001D4DA9"/>
    <w:rsid w:val="001D6E85"/>
    <w:rsid w:val="001E02B5"/>
    <w:rsid w:val="001E0753"/>
    <w:rsid w:val="001E3E55"/>
    <w:rsid w:val="001E3EE7"/>
    <w:rsid w:val="001E4BC9"/>
    <w:rsid w:val="001E4BE7"/>
    <w:rsid w:val="001E50A4"/>
    <w:rsid w:val="001E5340"/>
    <w:rsid w:val="001E6041"/>
    <w:rsid w:val="001E6072"/>
    <w:rsid w:val="001F0A31"/>
    <w:rsid w:val="001F0DEB"/>
    <w:rsid w:val="001F1483"/>
    <w:rsid w:val="001F4EE7"/>
    <w:rsid w:val="001F50C4"/>
    <w:rsid w:val="001F59E0"/>
    <w:rsid w:val="002009FC"/>
    <w:rsid w:val="00201EC1"/>
    <w:rsid w:val="002029E4"/>
    <w:rsid w:val="002040DF"/>
    <w:rsid w:val="0020513C"/>
    <w:rsid w:val="002078B7"/>
    <w:rsid w:val="002114F0"/>
    <w:rsid w:val="00212D20"/>
    <w:rsid w:val="00212EAC"/>
    <w:rsid w:val="002142F3"/>
    <w:rsid w:val="00214C24"/>
    <w:rsid w:val="002151F2"/>
    <w:rsid w:val="00215C63"/>
    <w:rsid w:val="00215CA6"/>
    <w:rsid w:val="002205BD"/>
    <w:rsid w:val="002226B4"/>
    <w:rsid w:val="0022322B"/>
    <w:rsid w:val="00223E6D"/>
    <w:rsid w:val="00224787"/>
    <w:rsid w:val="00225928"/>
    <w:rsid w:val="00230E67"/>
    <w:rsid w:val="00231165"/>
    <w:rsid w:val="00231E1C"/>
    <w:rsid w:val="00231E69"/>
    <w:rsid w:val="00234D74"/>
    <w:rsid w:val="002368E6"/>
    <w:rsid w:val="00237FD6"/>
    <w:rsid w:val="0024166A"/>
    <w:rsid w:val="002429E4"/>
    <w:rsid w:val="00242A82"/>
    <w:rsid w:val="00242BB9"/>
    <w:rsid w:val="00242F44"/>
    <w:rsid w:val="0024353F"/>
    <w:rsid w:val="00243A6E"/>
    <w:rsid w:val="002463F2"/>
    <w:rsid w:val="00247622"/>
    <w:rsid w:val="00247973"/>
    <w:rsid w:val="002504CC"/>
    <w:rsid w:val="00254826"/>
    <w:rsid w:val="00254A69"/>
    <w:rsid w:val="00257045"/>
    <w:rsid w:val="00260BE0"/>
    <w:rsid w:val="00264BDE"/>
    <w:rsid w:val="002661C4"/>
    <w:rsid w:val="002667DB"/>
    <w:rsid w:val="00266C96"/>
    <w:rsid w:val="00266DB1"/>
    <w:rsid w:val="00267BAA"/>
    <w:rsid w:val="00270721"/>
    <w:rsid w:val="002707B0"/>
    <w:rsid w:val="00271376"/>
    <w:rsid w:val="00271F73"/>
    <w:rsid w:val="00271FAE"/>
    <w:rsid w:val="00276F5F"/>
    <w:rsid w:val="00277CE3"/>
    <w:rsid w:val="002801F1"/>
    <w:rsid w:val="002813B2"/>
    <w:rsid w:val="002818CE"/>
    <w:rsid w:val="00281CCF"/>
    <w:rsid w:val="002877CF"/>
    <w:rsid w:val="002905CE"/>
    <w:rsid w:val="00290AE9"/>
    <w:rsid w:val="002931EF"/>
    <w:rsid w:val="00293454"/>
    <w:rsid w:val="002A1D11"/>
    <w:rsid w:val="002A2EEB"/>
    <w:rsid w:val="002A367A"/>
    <w:rsid w:val="002A4B01"/>
    <w:rsid w:val="002A5623"/>
    <w:rsid w:val="002A5D64"/>
    <w:rsid w:val="002A70D7"/>
    <w:rsid w:val="002A73AA"/>
    <w:rsid w:val="002A7460"/>
    <w:rsid w:val="002B0B8A"/>
    <w:rsid w:val="002B11FB"/>
    <w:rsid w:val="002B20B8"/>
    <w:rsid w:val="002B3175"/>
    <w:rsid w:val="002B3D4D"/>
    <w:rsid w:val="002B4135"/>
    <w:rsid w:val="002B42D2"/>
    <w:rsid w:val="002B43B2"/>
    <w:rsid w:val="002B63A5"/>
    <w:rsid w:val="002B6B42"/>
    <w:rsid w:val="002B6D6C"/>
    <w:rsid w:val="002B7F32"/>
    <w:rsid w:val="002C187D"/>
    <w:rsid w:val="002C230A"/>
    <w:rsid w:val="002C42E9"/>
    <w:rsid w:val="002C54A6"/>
    <w:rsid w:val="002C6498"/>
    <w:rsid w:val="002C69CE"/>
    <w:rsid w:val="002D036F"/>
    <w:rsid w:val="002D1623"/>
    <w:rsid w:val="002D321D"/>
    <w:rsid w:val="002D3BB1"/>
    <w:rsid w:val="002D50E9"/>
    <w:rsid w:val="002D6010"/>
    <w:rsid w:val="002D6924"/>
    <w:rsid w:val="002D6F9F"/>
    <w:rsid w:val="002D7015"/>
    <w:rsid w:val="002E07B5"/>
    <w:rsid w:val="002E14EA"/>
    <w:rsid w:val="002E1C11"/>
    <w:rsid w:val="002E2A51"/>
    <w:rsid w:val="002E4589"/>
    <w:rsid w:val="002F2CEC"/>
    <w:rsid w:val="002F3F27"/>
    <w:rsid w:val="002F4204"/>
    <w:rsid w:val="002F75B7"/>
    <w:rsid w:val="002F769D"/>
    <w:rsid w:val="002F78BC"/>
    <w:rsid w:val="002F793D"/>
    <w:rsid w:val="0030084F"/>
    <w:rsid w:val="003026D7"/>
    <w:rsid w:val="00306407"/>
    <w:rsid w:val="00306C22"/>
    <w:rsid w:val="00307014"/>
    <w:rsid w:val="003071AD"/>
    <w:rsid w:val="00310D53"/>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362A0"/>
    <w:rsid w:val="0034420A"/>
    <w:rsid w:val="0034520C"/>
    <w:rsid w:val="00345293"/>
    <w:rsid w:val="003472FE"/>
    <w:rsid w:val="00347534"/>
    <w:rsid w:val="0035241C"/>
    <w:rsid w:val="00353661"/>
    <w:rsid w:val="00356461"/>
    <w:rsid w:val="003626F9"/>
    <w:rsid w:val="003638D5"/>
    <w:rsid w:val="00370F79"/>
    <w:rsid w:val="00374169"/>
    <w:rsid w:val="00374869"/>
    <w:rsid w:val="003754B7"/>
    <w:rsid w:val="00375A26"/>
    <w:rsid w:val="00377B1C"/>
    <w:rsid w:val="003800C1"/>
    <w:rsid w:val="00383419"/>
    <w:rsid w:val="0038441E"/>
    <w:rsid w:val="0038477E"/>
    <w:rsid w:val="003862C0"/>
    <w:rsid w:val="00386C9A"/>
    <w:rsid w:val="00386E5A"/>
    <w:rsid w:val="00387158"/>
    <w:rsid w:val="0038765A"/>
    <w:rsid w:val="00387888"/>
    <w:rsid w:val="00387AD3"/>
    <w:rsid w:val="003904AD"/>
    <w:rsid w:val="00393B55"/>
    <w:rsid w:val="00394B0F"/>
    <w:rsid w:val="0039500D"/>
    <w:rsid w:val="00395E4B"/>
    <w:rsid w:val="00396ABF"/>
    <w:rsid w:val="003A2CC7"/>
    <w:rsid w:val="003A3270"/>
    <w:rsid w:val="003A33C5"/>
    <w:rsid w:val="003A33DC"/>
    <w:rsid w:val="003A4B5B"/>
    <w:rsid w:val="003A57B3"/>
    <w:rsid w:val="003A6C84"/>
    <w:rsid w:val="003A7BF0"/>
    <w:rsid w:val="003B1D4C"/>
    <w:rsid w:val="003B5110"/>
    <w:rsid w:val="003B5BCE"/>
    <w:rsid w:val="003B69DB"/>
    <w:rsid w:val="003B6E8C"/>
    <w:rsid w:val="003C12EF"/>
    <w:rsid w:val="003C1C21"/>
    <w:rsid w:val="003C2FFC"/>
    <w:rsid w:val="003C467B"/>
    <w:rsid w:val="003C4DC3"/>
    <w:rsid w:val="003C4EEB"/>
    <w:rsid w:val="003C56DA"/>
    <w:rsid w:val="003D3894"/>
    <w:rsid w:val="003D509D"/>
    <w:rsid w:val="003D58C6"/>
    <w:rsid w:val="003D7FAD"/>
    <w:rsid w:val="003E0A15"/>
    <w:rsid w:val="003E0D2E"/>
    <w:rsid w:val="003E1449"/>
    <w:rsid w:val="003E3624"/>
    <w:rsid w:val="003E5526"/>
    <w:rsid w:val="003E644E"/>
    <w:rsid w:val="003E6B8B"/>
    <w:rsid w:val="003E75EB"/>
    <w:rsid w:val="003F052D"/>
    <w:rsid w:val="003F10BA"/>
    <w:rsid w:val="003F1BF7"/>
    <w:rsid w:val="003F22E2"/>
    <w:rsid w:val="003F2530"/>
    <w:rsid w:val="003F29DE"/>
    <w:rsid w:val="003F2C35"/>
    <w:rsid w:val="003F370F"/>
    <w:rsid w:val="00400F69"/>
    <w:rsid w:val="004038EA"/>
    <w:rsid w:val="0041022C"/>
    <w:rsid w:val="0041125C"/>
    <w:rsid w:val="00411516"/>
    <w:rsid w:val="004116D8"/>
    <w:rsid w:val="00412BF4"/>
    <w:rsid w:val="0041369A"/>
    <w:rsid w:val="004162CE"/>
    <w:rsid w:val="004208BA"/>
    <w:rsid w:val="004210BB"/>
    <w:rsid w:val="00422382"/>
    <w:rsid w:val="00422555"/>
    <w:rsid w:val="0042263C"/>
    <w:rsid w:val="00427020"/>
    <w:rsid w:val="004276B2"/>
    <w:rsid w:val="00427A8B"/>
    <w:rsid w:val="00431E04"/>
    <w:rsid w:val="00431EEC"/>
    <w:rsid w:val="00432733"/>
    <w:rsid w:val="004337EE"/>
    <w:rsid w:val="00435EBF"/>
    <w:rsid w:val="0043619A"/>
    <w:rsid w:val="0043645D"/>
    <w:rsid w:val="004365F3"/>
    <w:rsid w:val="004404D6"/>
    <w:rsid w:val="00440994"/>
    <w:rsid w:val="00441340"/>
    <w:rsid w:val="00441752"/>
    <w:rsid w:val="004417D8"/>
    <w:rsid w:val="00443EE0"/>
    <w:rsid w:val="00444E97"/>
    <w:rsid w:val="00447AF2"/>
    <w:rsid w:val="00447F3B"/>
    <w:rsid w:val="00450FD7"/>
    <w:rsid w:val="00451BA4"/>
    <w:rsid w:val="00451DBC"/>
    <w:rsid w:val="00453008"/>
    <w:rsid w:val="00457949"/>
    <w:rsid w:val="004622C6"/>
    <w:rsid w:val="004623F6"/>
    <w:rsid w:val="00463124"/>
    <w:rsid w:val="00464E7A"/>
    <w:rsid w:val="004663A7"/>
    <w:rsid w:val="00466F33"/>
    <w:rsid w:val="00470179"/>
    <w:rsid w:val="004704D7"/>
    <w:rsid w:val="00470D40"/>
    <w:rsid w:val="00475249"/>
    <w:rsid w:val="004801C5"/>
    <w:rsid w:val="0048023F"/>
    <w:rsid w:val="00481D15"/>
    <w:rsid w:val="00481ED6"/>
    <w:rsid w:val="004825E4"/>
    <w:rsid w:val="00482EA1"/>
    <w:rsid w:val="00484323"/>
    <w:rsid w:val="004851EE"/>
    <w:rsid w:val="00490172"/>
    <w:rsid w:val="0049130E"/>
    <w:rsid w:val="004928E8"/>
    <w:rsid w:val="004947D5"/>
    <w:rsid w:val="00494C57"/>
    <w:rsid w:val="0049785D"/>
    <w:rsid w:val="00497970"/>
    <w:rsid w:val="00497ADE"/>
    <w:rsid w:val="004A1A5F"/>
    <w:rsid w:val="004A1AEA"/>
    <w:rsid w:val="004A2445"/>
    <w:rsid w:val="004A33D2"/>
    <w:rsid w:val="004A3B19"/>
    <w:rsid w:val="004A5EB5"/>
    <w:rsid w:val="004A68CE"/>
    <w:rsid w:val="004B15D7"/>
    <w:rsid w:val="004B1B44"/>
    <w:rsid w:val="004B2C85"/>
    <w:rsid w:val="004B49E8"/>
    <w:rsid w:val="004B4A91"/>
    <w:rsid w:val="004C0574"/>
    <w:rsid w:val="004C0DF9"/>
    <w:rsid w:val="004C15A7"/>
    <w:rsid w:val="004C2CCA"/>
    <w:rsid w:val="004C37F9"/>
    <w:rsid w:val="004C4002"/>
    <w:rsid w:val="004C4288"/>
    <w:rsid w:val="004C5839"/>
    <w:rsid w:val="004C6171"/>
    <w:rsid w:val="004C74C2"/>
    <w:rsid w:val="004C7A39"/>
    <w:rsid w:val="004D067C"/>
    <w:rsid w:val="004D11E2"/>
    <w:rsid w:val="004D1C1A"/>
    <w:rsid w:val="004D1C3D"/>
    <w:rsid w:val="004D2182"/>
    <w:rsid w:val="004D33E1"/>
    <w:rsid w:val="004D3798"/>
    <w:rsid w:val="004D3967"/>
    <w:rsid w:val="004D4CCB"/>
    <w:rsid w:val="004D693F"/>
    <w:rsid w:val="004D697E"/>
    <w:rsid w:val="004E3A9C"/>
    <w:rsid w:val="004E3D8D"/>
    <w:rsid w:val="004E5345"/>
    <w:rsid w:val="004E567B"/>
    <w:rsid w:val="004E6381"/>
    <w:rsid w:val="004E6638"/>
    <w:rsid w:val="004E6D12"/>
    <w:rsid w:val="004F0110"/>
    <w:rsid w:val="004F242C"/>
    <w:rsid w:val="004F2766"/>
    <w:rsid w:val="004F2E78"/>
    <w:rsid w:val="004F3251"/>
    <w:rsid w:val="004F679A"/>
    <w:rsid w:val="004F6CA7"/>
    <w:rsid w:val="004F6CE5"/>
    <w:rsid w:val="004F701B"/>
    <w:rsid w:val="004F7573"/>
    <w:rsid w:val="00502D3F"/>
    <w:rsid w:val="00510133"/>
    <w:rsid w:val="00510486"/>
    <w:rsid w:val="0051145B"/>
    <w:rsid w:val="00511572"/>
    <w:rsid w:val="00511DAA"/>
    <w:rsid w:val="00511E0D"/>
    <w:rsid w:val="0051328B"/>
    <w:rsid w:val="005142E8"/>
    <w:rsid w:val="00514837"/>
    <w:rsid w:val="00514FBA"/>
    <w:rsid w:val="00516BC3"/>
    <w:rsid w:val="00517779"/>
    <w:rsid w:val="00523143"/>
    <w:rsid w:val="0052432D"/>
    <w:rsid w:val="00525A30"/>
    <w:rsid w:val="0052647F"/>
    <w:rsid w:val="005272EC"/>
    <w:rsid w:val="00527301"/>
    <w:rsid w:val="00532D7F"/>
    <w:rsid w:val="00533957"/>
    <w:rsid w:val="0053433E"/>
    <w:rsid w:val="00535530"/>
    <w:rsid w:val="005364A9"/>
    <w:rsid w:val="00536759"/>
    <w:rsid w:val="005377DA"/>
    <w:rsid w:val="005408C3"/>
    <w:rsid w:val="00540AF5"/>
    <w:rsid w:val="00540E7B"/>
    <w:rsid w:val="0054258F"/>
    <w:rsid w:val="00543123"/>
    <w:rsid w:val="00543D3A"/>
    <w:rsid w:val="00543DCA"/>
    <w:rsid w:val="00544F2C"/>
    <w:rsid w:val="00551526"/>
    <w:rsid w:val="00552B91"/>
    <w:rsid w:val="00553B5A"/>
    <w:rsid w:val="00557EC1"/>
    <w:rsid w:val="00557F1E"/>
    <w:rsid w:val="00561249"/>
    <w:rsid w:val="005625F2"/>
    <w:rsid w:val="005665DC"/>
    <w:rsid w:val="0057026B"/>
    <w:rsid w:val="00570319"/>
    <w:rsid w:val="00570376"/>
    <w:rsid w:val="00570533"/>
    <w:rsid w:val="005732C8"/>
    <w:rsid w:val="0057605E"/>
    <w:rsid w:val="00576E58"/>
    <w:rsid w:val="00576F96"/>
    <w:rsid w:val="00577571"/>
    <w:rsid w:val="00581CA7"/>
    <w:rsid w:val="00585640"/>
    <w:rsid w:val="005859C6"/>
    <w:rsid w:val="005901CC"/>
    <w:rsid w:val="0059096C"/>
    <w:rsid w:val="00590B9E"/>
    <w:rsid w:val="005915B0"/>
    <w:rsid w:val="00592BC3"/>
    <w:rsid w:val="005931EF"/>
    <w:rsid w:val="0059526C"/>
    <w:rsid w:val="005A0186"/>
    <w:rsid w:val="005A070A"/>
    <w:rsid w:val="005A0744"/>
    <w:rsid w:val="005A1293"/>
    <w:rsid w:val="005A25A8"/>
    <w:rsid w:val="005A3203"/>
    <w:rsid w:val="005A4063"/>
    <w:rsid w:val="005A5132"/>
    <w:rsid w:val="005A5B6F"/>
    <w:rsid w:val="005A5F3F"/>
    <w:rsid w:val="005A7B4E"/>
    <w:rsid w:val="005B0764"/>
    <w:rsid w:val="005B0DC8"/>
    <w:rsid w:val="005B364A"/>
    <w:rsid w:val="005B7EE6"/>
    <w:rsid w:val="005B7FA0"/>
    <w:rsid w:val="005C05A5"/>
    <w:rsid w:val="005C0B2F"/>
    <w:rsid w:val="005C1876"/>
    <w:rsid w:val="005C4E81"/>
    <w:rsid w:val="005D5406"/>
    <w:rsid w:val="005E0614"/>
    <w:rsid w:val="005E3092"/>
    <w:rsid w:val="005E383E"/>
    <w:rsid w:val="005E5E5D"/>
    <w:rsid w:val="005E7635"/>
    <w:rsid w:val="005F1CFD"/>
    <w:rsid w:val="005F2371"/>
    <w:rsid w:val="005F2A2E"/>
    <w:rsid w:val="005F3075"/>
    <w:rsid w:val="005F37A0"/>
    <w:rsid w:val="005F4D6A"/>
    <w:rsid w:val="005F6DE5"/>
    <w:rsid w:val="005F7700"/>
    <w:rsid w:val="00600648"/>
    <w:rsid w:val="00600E06"/>
    <w:rsid w:val="0060155C"/>
    <w:rsid w:val="00601939"/>
    <w:rsid w:val="00604174"/>
    <w:rsid w:val="006054D2"/>
    <w:rsid w:val="006063C7"/>
    <w:rsid w:val="00606BFC"/>
    <w:rsid w:val="006077D9"/>
    <w:rsid w:val="00611ACA"/>
    <w:rsid w:val="00612215"/>
    <w:rsid w:val="006136B2"/>
    <w:rsid w:val="00613CF1"/>
    <w:rsid w:val="00613E0A"/>
    <w:rsid w:val="00613E74"/>
    <w:rsid w:val="0061776B"/>
    <w:rsid w:val="00617EAF"/>
    <w:rsid w:val="00621902"/>
    <w:rsid w:val="00622608"/>
    <w:rsid w:val="00624FA6"/>
    <w:rsid w:val="00626720"/>
    <w:rsid w:val="00626A17"/>
    <w:rsid w:val="00627582"/>
    <w:rsid w:val="006309C7"/>
    <w:rsid w:val="00630B94"/>
    <w:rsid w:val="00633502"/>
    <w:rsid w:val="00633AB7"/>
    <w:rsid w:val="00633D7B"/>
    <w:rsid w:val="00634E40"/>
    <w:rsid w:val="00635648"/>
    <w:rsid w:val="00635E10"/>
    <w:rsid w:val="00636D80"/>
    <w:rsid w:val="0063735B"/>
    <w:rsid w:val="00641C6B"/>
    <w:rsid w:val="00646850"/>
    <w:rsid w:val="006473BC"/>
    <w:rsid w:val="0065064C"/>
    <w:rsid w:val="00650747"/>
    <w:rsid w:val="00650E40"/>
    <w:rsid w:val="00651758"/>
    <w:rsid w:val="00651F06"/>
    <w:rsid w:val="0065400F"/>
    <w:rsid w:val="006545C6"/>
    <w:rsid w:val="006553BD"/>
    <w:rsid w:val="00655768"/>
    <w:rsid w:val="006562AE"/>
    <w:rsid w:val="0065668E"/>
    <w:rsid w:val="00662353"/>
    <w:rsid w:val="00662661"/>
    <w:rsid w:val="00662876"/>
    <w:rsid w:val="00662BDB"/>
    <w:rsid w:val="00663090"/>
    <w:rsid w:val="006649B9"/>
    <w:rsid w:val="00666618"/>
    <w:rsid w:val="00667506"/>
    <w:rsid w:val="00667A33"/>
    <w:rsid w:val="006707B6"/>
    <w:rsid w:val="00670FA8"/>
    <w:rsid w:val="00671455"/>
    <w:rsid w:val="006715E2"/>
    <w:rsid w:val="00671779"/>
    <w:rsid w:val="006720E9"/>
    <w:rsid w:val="0067215D"/>
    <w:rsid w:val="0067277E"/>
    <w:rsid w:val="00675BF1"/>
    <w:rsid w:val="00677409"/>
    <w:rsid w:val="0067796F"/>
    <w:rsid w:val="006808EC"/>
    <w:rsid w:val="00681CEA"/>
    <w:rsid w:val="00683A74"/>
    <w:rsid w:val="00683B18"/>
    <w:rsid w:val="0068433D"/>
    <w:rsid w:val="0068467B"/>
    <w:rsid w:val="00685851"/>
    <w:rsid w:val="00685F6F"/>
    <w:rsid w:val="00686AC6"/>
    <w:rsid w:val="00687288"/>
    <w:rsid w:val="00687AE8"/>
    <w:rsid w:val="00690F68"/>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B47F4"/>
    <w:rsid w:val="006B6D55"/>
    <w:rsid w:val="006C16F4"/>
    <w:rsid w:val="006C19DC"/>
    <w:rsid w:val="006C31C0"/>
    <w:rsid w:val="006C490C"/>
    <w:rsid w:val="006C5237"/>
    <w:rsid w:val="006C5C4D"/>
    <w:rsid w:val="006C5FF1"/>
    <w:rsid w:val="006D5F52"/>
    <w:rsid w:val="006D68AC"/>
    <w:rsid w:val="006D7085"/>
    <w:rsid w:val="006E2C8C"/>
    <w:rsid w:val="006E2FA6"/>
    <w:rsid w:val="006E30CB"/>
    <w:rsid w:val="006E37F0"/>
    <w:rsid w:val="006E5EC1"/>
    <w:rsid w:val="006E63EE"/>
    <w:rsid w:val="006F042E"/>
    <w:rsid w:val="006F06F9"/>
    <w:rsid w:val="006F6486"/>
    <w:rsid w:val="006F7D9E"/>
    <w:rsid w:val="00700CA6"/>
    <w:rsid w:val="007014E6"/>
    <w:rsid w:val="00703161"/>
    <w:rsid w:val="00703AB5"/>
    <w:rsid w:val="00704C34"/>
    <w:rsid w:val="00705C1D"/>
    <w:rsid w:val="00707153"/>
    <w:rsid w:val="00707713"/>
    <w:rsid w:val="007128EC"/>
    <w:rsid w:val="007136FE"/>
    <w:rsid w:val="00713986"/>
    <w:rsid w:val="00715999"/>
    <w:rsid w:val="00717D3E"/>
    <w:rsid w:val="007212EA"/>
    <w:rsid w:val="00723D81"/>
    <w:rsid w:val="007256E4"/>
    <w:rsid w:val="007271D4"/>
    <w:rsid w:val="00727BF0"/>
    <w:rsid w:val="007324FE"/>
    <w:rsid w:val="007326B8"/>
    <w:rsid w:val="00733802"/>
    <w:rsid w:val="00733D0E"/>
    <w:rsid w:val="00734338"/>
    <w:rsid w:val="00734CC5"/>
    <w:rsid w:val="00734D42"/>
    <w:rsid w:val="007352EA"/>
    <w:rsid w:val="007353A9"/>
    <w:rsid w:val="00741539"/>
    <w:rsid w:val="00742078"/>
    <w:rsid w:val="00743C7C"/>
    <w:rsid w:val="00744457"/>
    <w:rsid w:val="007513C6"/>
    <w:rsid w:val="00753372"/>
    <w:rsid w:val="00757F54"/>
    <w:rsid w:val="00760583"/>
    <w:rsid w:val="0076460B"/>
    <w:rsid w:val="00764C1C"/>
    <w:rsid w:val="00766088"/>
    <w:rsid w:val="00766F3C"/>
    <w:rsid w:val="00767F7A"/>
    <w:rsid w:val="007725EB"/>
    <w:rsid w:val="00772E28"/>
    <w:rsid w:val="00772FE6"/>
    <w:rsid w:val="007738F9"/>
    <w:rsid w:val="00774D46"/>
    <w:rsid w:val="0077696E"/>
    <w:rsid w:val="00776D77"/>
    <w:rsid w:val="007803AB"/>
    <w:rsid w:val="00780C13"/>
    <w:rsid w:val="0078167B"/>
    <w:rsid w:val="00782241"/>
    <w:rsid w:val="007827F3"/>
    <w:rsid w:val="00782B60"/>
    <w:rsid w:val="00783102"/>
    <w:rsid w:val="0078689F"/>
    <w:rsid w:val="007879CD"/>
    <w:rsid w:val="00790799"/>
    <w:rsid w:val="00790D78"/>
    <w:rsid w:val="00791B50"/>
    <w:rsid w:val="00792BF9"/>
    <w:rsid w:val="00793E73"/>
    <w:rsid w:val="007959D9"/>
    <w:rsid w:val="007963C2"/>
    <w:rsid w:val="00797560"/>
    <w:rsid w:val="007A1F3F"/>
    <w:rsid w:val="007A313E"/>
    <w:rsid w:val="007A4990"/>
    <w:rsid w:val="007A5242"/>
    <w:rsid w:val="007A6DCB"/>
    <w:rsid w:val="007B0106"/>
    <w:rsid w:val="007B048A"/>
    <w:rsid w:val="007B1A85"/>
    <w:rsid w:val="007B1CEC"/>
    <w:rsid w:val="007B4142"/>
    <w:rsid w:val="007B48BF"/>
    <w:rsid w:val="007B61A3"/>
    <w:rsid w:val="007B69A4"/>
    <w:rsid w:val="007B7F88"/>
    <w:rsid w:val="007C0160"/>
    <w:rsid w:val="007C0E56"/>
    <w:rsid w:val="007C1268"/>
    <w:rsid w:val="007C13CA"/>
    <w:rsid w:val="007C265B"/>
    <w:rsid w:val="007C2739"/>
    <w:rsid w:val="007C3B4E"/>
    <w:rsid w:val="007C6FFA"/>
    <w:rsid w:val="007D0106"/>
    <w:rsid w:val="007D0AAA"/>
    <w:rsid w:val="007D40C7"/>
    <w:rsid w:val="007D6735"/>
    <w:rsid w:val="007E2533"/>
    <w:rsid w:val="007E29F5"/>
    <w:rsid w:val="007E30FF"/>
    <w:rsid w:val="007E3A98"/>
    <w:rsid w:val="007E50CF"/>
    <w:rsid w:val="007E5548"/>
    <w:rsid w:val="007E6490"/>
    <w:rsid w:val="007F01D2"/>
    <w:rsid w:val="007F06DF"/>
    <w:rsid w:val="007F16AE"/>
    <w:rsid w:val="007F277D"/>
    <w:rsid w:val="007F30AF"/>
    <w:rsid w:val="007F4D2A"/>
    <w:rsid w:val="007F5A29"/>
    <w:rsid w:val="007F5E94"/>
    <w:rsid w:val="007F63A8"/>
    <w:rsid w:val="007F7842"/>
    <w:rsid w:val="007F7F5B"/>
    <w:rsid w:val="00800A17"/>
    <w:rsid w:val="00800F3F"/>
    <w:rsid w:val="008015DA"/>
    <w:rsid w:val="00803714"/>
    <w:rsid w:val="0080411C"/>
    <w:rsid w:val="008046B8"/>
    <w:rsid w:val="0080663A"/>
    <w:rsid w:val="008073DC"/>
    <w:rsid w:val="00812726"/>
    <w:rsid w:val="00813A34"/>
    <w:rsid w:val="00815C13"/>
    <w:rsid w:val="00816D35"/>
    <w:rsid w:val="008170CC"/>
    <w:rsid w:val="00820F71"/>
    <w:rsid w:val="008223C2"/>
    <w:rsid w:val="00823BE2"/>
    <w:rsid w:val="00823C96"/>
    <w:rsid w:val="00823D73"/>
    <w:rsid w:val="00824080"/>
    <w:rsid w:val="00831CAB"/>
    <w:rsid w:val="00832F6B"/>
    <w:rsid w:val="00833408"/>
    <w:rsid w:val="00834ACC"/>
    <w:rsid w:val="00834D0E"/>
    <w:rsid w:val="00834F15"/>
    <w:rsid w:val="00834FA3"/>
    <w:rsid w:val="0083508D"/>
    <w:rsid w:val="00835851"/>
    <w:rsid w:val="0083623A"/>
    <w:rsid w:val="00837029"/>
    <w:rsid w:val="00840047"/>
    <w:rsid w:val="00840DE9"/>
    <w:rsid w:val="00843449"/>
    <w:rsid w:val="0084753D"/>
    <w:rsid w:val="0085041F"/>
    <w:rsid w:val="00852D03"/>
    <w:rsid w:val="00853A0A"/>
    <w:rsid w:val="00853CFB"/>
    <w:rsid w:val="008554E5"/>
    <w:rsid w:val="00856648"/>
    <w:rsid w:val="0086204A"/>
    <w:rsid w:val="0086257D"/>
    <w:rsid w:val="00862860"/>
    <w:rsid w:val="0086320F"/>
    <w:rsid w:val="00863973"/>
    <w:rsid w:val="00863BD2"/>
    <w:rsid w:val="00863DA4"/>
    <w:rsid w:val="00863E45"/>
    <w:rsid w:val="00870157"/>
    <w:rsid w:val="00870C5D"/>
    <w:rsid w:val="00873D6B"/>
    <w:rsid w:val="00874F91"/>
    <w:rsid w:val="00875F1F"/>
    <w:rsid w:val="008778CB"/>
    <w:rsid w:val="00884DD6"/>
    <w:rsid w:val="008860B2"/>
    <w:rsid w:val="00886D09"/>
    <w:rsid w:val="00887752"/>
    <w:rsid w:val="008908EC"/>
    <w:rsid w:val="008909D2"/>
    <w:rsid w:val="0089112B"/>
    <w:rsid w:val="0089197D"/>
    <w:rsid w:val="00892BA9"/>
    <w:rsid w:val="00893BD9"/>
    <w:rsid w:val="00894536"/>
    <w:rsid w:val="00895790"/>
    <w:rsid w:val="00895975"/>
    <w:rsid w:val="008A362E"/>
    <w:rsid w:val="008A43E1"/>
    <w:rsid w:val="008A4406"/>
    <w:rsid w:val="008A45C9"/>
    <w:rsid w:val="008A5943"/>
    <w:rsid w:val="008A7CC9"/>
    <w:rsid w:val="008B40C9"/>
    <w:rsid w:val="008B4E67"/>
    <w:rsid w:val="008C07C4"/>
    <w:rsid w:val="008C0B99"/>
    <w:rsid w:val="008C1C82"/>
    <w:rsid w:val="008C353B"/>
    <w:rsid w:val="008C3F9D"/>
    <w:rsid w:val="008C600A"/>
    <w:rsid w:val="008C765C"/>
    <w:rsid w:val="008D119E"/>
    <w:rsid w:val="008D17AB"/>
    <w:rsid w:val="008D4751"/>
    <w:rsid w:val="008D4993"/>
    <w:rsid w:val="008D5F9A"/>
    <w:rsid w:val="008D6E9E"/>
    <w:rsid w:val="008D7144"/>
    <w:rsid w:val="008E0071"/>
    <w:rsid w:val="008E48FA"/>
    <w:rsid w:val="008E53E4"/>
    <w:rsid w:val="008E67C6"/>
    <w:rsid w:val="008E7008"/>
    <w:rsid w:val="008F0A90"/>
    <w:rsid w:val="008F0DC3"/>
    <w:rsid w:val="008F310A"/>
    <w:rsid w:val="008F360E"/>
    <w:rsid w:val="008F3735"/>
    <w:rsid w:val="008F67CA"/>
    <w:rsid w:val="008F7122"/>
    <w:rsid w:val="008F7CBB"/>
    <w:rsid w:val="00902AEE"/>
    <w:rsid w:val="00902BD4"/>
    <w:rsid w:val="00903909"/>
    <w:rsid w:val="00904238"/>
    <w:rsid w:val="0090631F"/>
    <w:rsid w:val="00907B07"/>
    <w:rsid w:val="00910DBA"/>
    <w:rsid w:val="009127BA"/>
    <w:rsid w:val="0091347F"/>
    <w:rsid w:val="00913594"/>
    <w:rsid w:val="00917281"/>
    <w:rsid w:val="0092001A"/>
    <w:rsid w:val="0092077D"/>
    <w:rsid w:val="00920FF0"/>
    <w:rsid w:val="00926460"/>
    <w:rsid w:val="0092698C"/>
    <w:rsid w:val="009278C0"/>
    <w:rsid w:val="0093018E"/>
    <w:rsid w:val="00930E93"/>
    <w:rsid w:val="009319A3"/>
    <w:rsid w:val="00932F32"/>
    <w:rsid w:val="0093498C"/>
    <w:rsid w:val="00936392"/>
    <w:rsid w:val="00936D98"/>
    <w:rsid w:val="009374B2"/>
    <w:rsid w:val="00937C17"/>
    <w:rsid w:val="00940F4E"/>
    <w:rsid w:val="00941294"/>
    <w:rsid w:val="009413FB"/>
    <w:rsid w:val="00942A66"/>
    <w:rsid w:val="009433AF"/>
    <w:rsid w:val="00943A98"/>
    <w:rsid w:val="00944D8E"/>
    <w:rsid w:val="00944E0C"/>
    <w:rsid w:val="00945ACE"/>
    <w:rsid w:val="00946673"/>
    <w:rsid w:val="009466B7"/>
    <w:rsid w:val="00946B4C"/>
    <w:rsid w:val="00947B0B"/>
    <w:rsid w:val="00952767"/>
    <w:rsid w:val="00952925"/>
    <w:rsid w:val="009552EF"/>
    <w:rsid w:val="009629D9"/>
    <w:rsid w:val="009646EF"/>
    <w:rsid w:val="00965066"/>
    <w:rsid w:val="009657CA"/>
    <w:rsid w:val="00970BC1"/>
    <w:rsid w:val="00974026"/>
    <w:rsid w:val="009741B1"/>
    <w:rsid w:val="009748E3"/>
    <w:rsid w:val="00976FE3"/>
    <w:rsid w:val="00980BC1"/>
    <w:rsid w:val="0098234F"/>
    <w:rsid w:val="00982FFD"/>
    <w:rsid w:val="00983152"/>
    <w:rsid w:val="0099190A"/>
    <w:rsid w:val="00991D3C"/>
    <w:rsid w:val="00992753"/>
    <w:rsid w:val="00992990"/>
    <w:rsid w:val="0099517F"/>
    <w:rsid w:val="00995DBD"/>
    <w:rsid w:val="00996244"/>
    <w:rsid w:val="009A2062"/>
    <w:rsid w:val="009A3558"/>
    <w:rsid w:val="009A5DE7"/>
    <w:rsid w:val="009A6B77"/>
    <w:rsid w:val="009B176C"/>
    <w:rsid w:val="009B26DC"/>
    <w:rsid w:val="009B371E"/>
    <w:rsid w:val="009B43C7"/>
    <w:rsid w:val="009B548F"/>
    <w:rsid w:val="009B79B7"/>
    <w:rsid w:val="009C04AE"/>
    <w:rsid w:val="009C0BFA"/>
    <w:rsid w:val="009C0DC3"/>
    <w:rsid w:val="009C1085"/>
    <w:rsid w:val="009C1B87"/>
    <w:rsid w:val="009C4195"/>
    <w:rsid w:val="009C747E"/>
    <w:rsid w:val="009D0456"/>
    <w:rsid w:val="009D0A3E"/>
    <w:rsid w:val="009D2021"/>
    <w:rsid w:val="009D4D21"/>
    <w:rsid w:val="009D525E"/>
    <w:rsid w:val="009D637C"/>
    <w:rsid w:val="009D7F84"/>
    <w:rsid w:val="009E3747"/>
    <w:rsid w:val="009E3C2F"/>
    <w:rsid w:val="009E48B5"/>
    <w:rsid w:val="009E5FE3"/>
    <w:rsid w:val="009E6158"/>
    <w:rsid w:val="009E62F2"/>
    <w:rsid w:val="009F2033"/>
    <w:rsid w:val="009F29F0"/>
    <w:rsid w:val="009F4A2F"/>
    <w:rsid w:val="009F55F8"/>
    <w:rsid w:val="009F59D3"/>
    <w:rsid w:val="00A01FFC"/>
    <w:rsid w:val="00A05EEB"/>
    <w:rsid w:val="00A06257"/>
    <w:rsid w:val="00A06A28"/>
    <w:rsid w:val="00A07AC3"/>
    <w:rsid w:val="00A10926"/>
    <w:rsid w:val="00A1135C"/>
    <w:rsid w:val="00A1475B"/>
    <w:rsid w:val="00A14E94"/>
    <w:rsid w:val="00A15A5A"/>
    <w:rsid w:val="00A17BD4"/>
    <w:rsid w:val="00A230AE"/>
    <w:rsid w:val="00A25DC3"/>
    <w:rsid w:val="00A309B2"/>
    <w:rsid w:val="00A30B0E"/>
    <w:rsid w:val="00A30C99"/>
    <w:rsid w:val="00A33DD9"/>
    <w:rsid w:val="00A34042"/>
    <w:rsid w:val="00A34739"/>
    <w:rsid w:val="00A35792"/>
    <w:rsid w:val="00A365D2"/>
    <w:rsid w:val="00A37C5E"/>
    <w:rsid w:val="00A37F43"/>
    <w:rsid w:val="00A40DDB"/>
    <w:rsid w:val="00A41D33"/>
    <w:rsid w:val="00A43D1B"/>
    <w:rsid w:val="00A4423C"/>
    <w:rsid w:val="00A46A56"/>
    <w:rsid w:val="00A47837"/>
    <w:rsid w:val="00A50397"/>
    <w:rsid w:val="00A5429A"/>
    <w:rsid w:val="00A56B64"/>
    <w:rsid w:val="00A56B8A"/>
    <w:rsid w:val="00A61A3F"/>
    <w:rsid w:val="00A6412F"/>
    <w:rsid w:val="00A649EA"/>
    <w:rsid w:val="00A64DEE"/>
    <w:rsid w:val="00A65FCD"/>
    <w:rsid w:val="00A664D6"/>
    <w:rsid w:val="00A66555"/>
    <w:rsid w:val="00A676E3"/>
    <w:rsid w:val="00A718F7"/>
    <w:rsid w:val="00A71D5B"/>
    <w:rsid w:val="00A72004"/>
    <w:rsid w:val="00A727C7"/>
    <w:rsid w:val="00A7326C"/>
    <w:rsid w:val="00A734D3"/>
    <w:rsid w:val="00A73CAB"/>
    <w:rsid w:val="00A75133"/>
    <w:rsid w:val="00A75792"/>
    <w:rsid w:val="00A75BA0"/>
    <w:rsid w:val="00A76D43"/>
    <w:rsid w:val="00A8069C"/>
    <w:rsid w:val="00A80986"/>
    <w:rsid w:val="00A821BB"/>
    <w:rsid w:val="00A82F76"/>
    <w:rsid w:val="00A84007"/>
    <w:rsid w:val="00A86DDE"/>
    <w:rsid w:val="00A90BFF"/>
    <w:rsid w:val="00A9240C"/>
    <w:rsid w:val="00A95DD3"/>
    <w:rsid w:val="00A9620C"/>
    <w:rsid w:val="00A978A5"/>
    <w:rsid w:val="00AA16C7"/>
    <w:rsid w:val="00AA2ACA"/>
    <w:rsid w:val="00AA378A"/>
    <w:rsid w:val="00AA46CE"/>
    <w:rsid w:val="00AA5AD4"/>
    <w:rsid w:val="00AA6E87"/>
    <w:rsid w:val="00AA75A2"/>
    <w:rsid w:val="00AB003C"/>
    <w:rsid w:val="00AB055B"/>
    <w:rsid w:val="00AB1399"/>
    <w:rsid w:val="00AB1BDB"/>
    <w:rsid w:val="00AB2014"/>
    <w:rsid w:val="00AB2287"/>
    <w:rsid w:val="00AB26C3"/>
    <w:rsid w:val="00AB2D18"/>
    <w:rsid w:val="00AB30B1"/>
    <w:rsid w:val="00AB388D"/>
    <w:rsid w:val="00AB4FA1"/>
    <w:rsid w:val="00AB50FA"/>
    <w:rsid w:val="00AB56A2"/>
    <w:rsid w:val="00AB5E35"/>
    <w:rsid w:val="00AB66FB"/>
    <w:rsid w:val="00AC0A93"/>
    <w:rsid w:val="00AC4081"/>
    <w:rsid w:val="00AC5ED0"/>
    <w:rsid w:val="00AC615A"/>
    <w:rsid w:val="00AC7969"/>
    <w:rsid w:val="00AD0942"/>
    <w:rsid w:val="00AD0A5D"/>
    <w:rsid w:val="00AD1EEA"/>
    <w:rsid w:val="00AD3220"/>
    <w:rsid w:val="00AD4745"/>
    <w:rsid w:val="00AD4D31"/>
    <w:rsid w:val="00AD69CE"/>
    <w:rsid w:val="00AD7369"/>
    <w:rsid w:val="00AE0DE3"/>
    <w:rsid w:val="00AE21FD"/>
    <w:rsid w:val="00AE2A43"/>
    <w:rsid w:val="00AE3C8A"/>
    <w:rsid w:val="00AE4CEC"/>
    <w:rsid w:val="00AE4E35"/>
    <w:rsid w:val="00AE62DF"/>
    <w:rsid w:val="00AF08B2"/>
    <w:rsid w:val="00AF2413"/>
    <w:rsid w:val="00AF2C32"/>
    <w:rsid w:val="00AF43E0"/>
    <w:rsid w:val="00AF6B30"/>
    <w:rsid w:val="00AF76C6"/>
    <w:rsid w:val="00B00C6B"/>
    <w:rsid w:val="00B00DEE"/>
    <w:rsid w:val="00B01B5E"/>
    <w:rsid w:val="00B036C5"/>
    <w:rsid w:val="00B03978"/>
    <w:rsid w:val="00B04771"/>
    <w:rsid w:val="00B04A78"/>
    <w:rsid w:val="00B07976"/>
    <w:rsid w:val="00B110DE"/>
    <w:rsid w:val="00B11C5A"/>
    <w:rsid w:val="00B122F5"/>
    <w:rsid w:val="00B12FA7"/>
    <w:rsid w:val="00B163FE"/>
    <w:rsid w:val="00B17C11"/>
    <w:rsid w:val="00B209EA"/>
    <w:rsid w:val="00B2260B"/>
    <w:rsid w:val="00B228D5"/>
    <w:rsid w:val="00B2573A"/>
    <w:rsid w:val="00B2746C"/>
    <w:rsid w:val="00B30D1B"/>
    <w:rsid w:val="00B3188C"/>
    <w:rsid w:val="00B31B62"/>
    <w:rsid w:val="00B35CD2"/>
    <w:rsid w:val="00B37309"/>
    <w:rsid w:val="00B41E2E"/>
    <w:rsid w:val="00B4263C"/>
    <w:rsid w:val="00B4399D"/>
    <w:rsid w:val="00B442C5"/>
    <w:rsid w:val="00B455D1"/>
    <w:rsid w:val="00B51269"/>
    <w:rsid w:val="00B51FD4"/>
    <w:rsid w:val="00B52685"/>
    <w:rsid w:val="00B53382"/>
    <w:rsid w:val="00B53667"/>
    <w:rsid w:val="00B5403D"/>
    <w:rsid w:val="00B54262"/>
    <w:rsid w:val="00B54A73"/>
    <w:rsid w:val="00B54AB8"/>
    <w:rsid w:val="00B550C5"/>
    <w:rsid w:val="00B555AA"/>
    <w:rsid w:val="00B562ED"/>
    <w:rsid w:val="00B56B40"/>
    <w:rsid w:val="00B61600"/>
    <w:rsid w:val="00B61A99"/>
    <w:rsid w:val="00B61CAC"/>
    <w:rsid w:val="00B61FF7"/>
    <w:rsid w:val="00B64150"/>
    <w:rsid w:val="00B66D0D"/>
    <w:rsid w:val="00B6712A"/>
    <w:rsid w:val="00B67184"/>
    <w:rsid w:val="00B700D9"/>
    <w:rsid w:val="00B70521"/>
    <w:rsid w:val="00B72426"/>
    <w:rsid w:val="00B72F32"/>
    <w:rsid w:val="00B736B5"/>
    <w:rsid w:val="00B77302"/>
    <w:rsid w:val="00B77C97"/>
    <w:rsid w:val="00B80BDD"/>
    <w:rsid w:val="00B812D4"/>
    <w:rsid w:val="00B812E2"/>
    <w:rsid w:val="00B81E37"/>
    <w:rsid w:val="00B85BB0"/>
    <w:rsid w:val="00B8794A"/>
    <w:rsid w:val="00B87D04"/>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13C9"/>
    <w:rsid w:val="00BC26BA"/>
    <w:rsid w:val="00BC26CF"/>
    <w:rsid w:val="00BC438E"/>
    <w:rsid w:val="00BC477E"/>
    <w:rsid w:val="00BC5D8C"/>
    <w:rsid w:val="00BC64F7"/>
    <w:rsid w:val="00BD0145"/>
    <w:rsid w:val="00BD0528"/>
    <w:rsid w:val="00BD08FA"/>
    <w:rsid w:val="00BD787D"/>
    <w:rsid w:val="00BE0702"/>
    <w:rsid w:val="00BE0B11"/>
    <w:rsid w:val="00BE26E4"/>
    <w:rsid w:val="00BE4536"/>
    <w:rsid w:val="00BF0A35"/>
    <w:rsid w:val="00BF11D7"/>
    <w:rsid w:val="00BF266C"/>
    <w:rsid w:val="00BF30E2"/>
    <w:rsid w:val="00BF549A"/>
    <w:rsid w:val="00BF6043"/>
    <w:rsid w:val="00C009ED"/>
    <w:rsid w:val="00C01FB0"/>
    <w:rsid w:val="00C03200"/>
    <w:rsid w:val="00C0401D"/>
    <w:rsid w:val="00C0453A"/>
    <w:rsid w:val="00C046D1"/>
    <w:rsid w:val="00C04830"/>
    <w:rsid w:val="00C04C3E"/>
    <w:rsid w:val="00C0631C"/>
    <w:rsid w:val="00C07DBA"/>
    <w:rsid w:val="00C10B7D"/>
    <w:rsid w:val="00C11A74"/>
    <w:rsid w:val="00C136F2"/>
    <w:rsid w:val="00C14766"/>
    <w:rsid w:val="00C156AB"/>
    <w:rsid w:val="00C15B3C"/>
    <w:rsid w:val="00C15D6C"/>
    <w:rsid w:val="00C16EB2"/>
    <w:rsid w:val="00C2283A"/>
    <w:rsid w:val="00C22C9F"/>
    <w:rsid w:val="00C25788"/>
    <w:rsid w:val="00C266A7"/>
    <w:rsid w:val="00C26C3F"/>
    <w:rsid w:val="00C310AC"/>
    <w:rsid w:val="00C31997"/>
    <w:rsid w:val="00C339A1"/>
    <w:rsid w:val="00C34A9A"/>
    <w:rsid w:val="00C34FE6"/>
    <w:rsid w:val="00C35436"/>
    <w:rsid w:val="00C36961"/>
    <w:rsid w:val="00C37573"/>
    <w:rsid w:val="00C37591"/>
    <w:rsid w:val="00C37C22"/>
    <w:rsid w:val="00C4207D"/>
    <w:rsid w:val="00C42EA7"/>
    <w:rsid w:val="00C441F8"/>
    <w:rsid w:val="00C4621D"/>
    <w:rsid w:val="00C50C20"/>
    <w:rsid w:val="00C50C60"/>
    <w:rsid w:val="00C50E0C"/>
    <w:rsid w:val="00C52E10"/>
    <w:rsid w:val="00C532B4"/>
    <w:rsid w:val="00C53FF3"/>
    <w:rsid w:val="00C5597C"/>
    <w:rsid w:val="00C5629F"/>
    <w:rsid w:val="00C571BD"/>
    <w:rsid w:val="00C6695D"/>
    <w:rsid w:val="00C66B1A"/>
    <w:rsid w:val="00C67E8C"/>
    <w:rsid w:val="00C709E8"/>
    <w:rsid w:val="00C70AED"/>
    <w:rsid w:val="00C71B7E"/>
    <w:rsid w:val="00C73720"/>
    <w:rsid w:val="00C80181"/>
    <w:rsid w:val="00C80E89"/>
    <w:rsid w:val="00C81B09"/>
    <w:rsid w:val="00C82FEB"/>
    <w:rsid w:val="00C82FED"/>
    <w:rsid w:val="00C8318F"/>
    <w:rsid w:val="00C8375D"/>
    <w:rsid w:val="00C84958"/>
    <w:rsid w:val="00C87ECF"/>
    <w:rsid w:val="00C90EA4"/>
    <w:rsid w:val="00C9178B"/>
    <w:rsid w:val="00C925D8"/>
    <w:rsid w:val="00C929BB"/>
    <w:rsid w:val="00C92B79"/>
    <w:rsid w:val="00C93213"/>
    <w:rsid w:val="00C934E9"/>
    <w:rsid w:val="00C9598D"/>
    <w:rsid w:val="00C95B34"/>
    <w:rsid w:val="00C965A6"/>
    <w:rsid w:val="00CA29EB"/>
    <w:rsid w:val="00CA397F"/>
    <w:rsid w:val="00CA4248"/>
    <w:rsid w:val="00CA44BE"/>
    <w:rsid w:val="00CA5404"/>
    <w:rsid w:val="00CA5EB0"/>
    <w:rsid w:val="00CA6017"/>
    <w:rsid w:val="00CA67D1"/>
    <w:rsid w:val="00CB2E48"/>
    <w:rsid w:val="00CB44D5"/>
    <w:rsid w:val="00CB6947"/>
    <w:rsid w:val="00CB798A"/>
    <w:rsid w:val="00CC1448"/>
    <w:rsid w:val="00CC1EC8"/>
    <w:rsid w:val="00CC1EE9"/>
    <w:rsid w:val="00CC3A8C"/>
    <w:rsid w:val="00CC5939"/>
    <w:rsid w:val="00CC7744"/>
    <w:rsid w:val="00CD0872"/>
    <w:rsid w:val="00CD0AFE"/>
    <w:rsid w:val="00CD363E"/>
    <w:rsid w:val="00CD3775"/>
    <w:rsid w:val="00CD74CF"/>
    <w:rsid w:val="00CD76D6"/>
    <w:rsid w:val="00CD79A6"/>
    <w:rsid w:val="00CE327C"/>
    <w:rsid w:val="00CE3899"/>
    <w:rsid w:val="00CE4B81"/>
    <w:rsid w:val="00CE4B97"/>
    <w:rsid w:val="00CE7195"/>
    <w:rsid w:val="00CE756F"/>
    <w:rsid w:val="00CF06CA"/>
    <w:rsid w:val="00CF14CA"/>
    <w:rsid w:val="00CF355A"/>
    <w:rsid w:val="00CF4106"/>
    <w:rsid w:val="00CF4887"/>
    <w:rsid w:val="00D02520"/>
    <w:rsid w:val="00D035B2"/>
    <w:rsid w:val="00D04E59"/>
    <w:rsid w:val="00D0598B"/>
    <w:rsid w:val="00D05FD2"/>
    <w:rsid w:val="00D06F5B"/>
    <w:rsid w:val="00D071FE"/>
    <w:rsid w:val="00D07A07"/>
    <w:rsid w:val="00D12FE1"/>
    <w:rsid w:val="00D1408F"/>
    <w:rsid w:val="00D1478D"/>
    <w:rsid w:val="00D15C45"/>
    <w:rsid w:val="00D16217"/>
    <w:rsid w:val="00D17AFA"/>
    <w:rsid w:val="00D2165A"/>
    <w:rsid w:val="00D231A6"/>
    <w:rsid w:val="00D23AD9"/>
    <w:rsid w:val="00D259AF"/>
    <w:rsid w:val="00D265B3"/>
    <w:rsid w:val="00D26C66"/>
    <w:rsid w:val="00D274C1"/>
    <w:rsid w:val="00D31913"/>
    <w:rsid w:val="00D346D7"/>
    <w:rsid w:val="00D34DC3"/>
    <w:rsid w:val="00D36130"/>
    <w:rsid w:val="00D36B6B"/>
    <w:rsid w:val="00D36D0E"/>
    <w:rsid w:val="00D36D30"/>
    <w:rsid w:val="00D378CC"/>
    <w:rsid w:val="00D37CBB"/>
    <w:rsid w:val="00D37EDA"/>
    <w:rsid w:val="00D40800"/>
    <w:rsid w:val="00D4162D"/>
    <w:rsid w:val="00D426B3"/>
    <w:rsid w:val="00D42A99"/>
    <w:rsid w:val="00D4397D"/>
    <w:rsid w:val="00D445B8"/>
    <w:rsid w:val="00D447D7"/>
    <w:rsid w:val="00D45682"/>
    <w:rsid w:val="00D45739"/>
    <w:rsid w:val="00D4610E"/>
    <w:rsid w:val="00D47F4C"/>
    <w:rsid w:val="00D51117"/>
    <w:rsid w:val="00D5256B"/>
    <w:rsid w:val="00D526B9"/>
    <w:rsid w:val="00D52722"/>
    <w:rsid w:val="00D52ECB"/>
    <w:rsid w:val="00D5529D"/>
    <w:rsid w:val="00D606E5"/>
    <w:rsid w:val="00D614A2"/>
    <w:rsid w:val="00D6266B"/>
    <w:rsid w:val="00D636EF"/>
    <w:rsid w:val="00D676BD"/>
    <w:rsid w:val="00D676CD"/>
    <w:rsid w:val="00D67717"/>
    <w:rsid w:val="00D700B1"/>
    <w:rsid w:val="00D70A3D"/>
    <w:rsid w:val="00D717E3"/>
    <w:rsid w:val="00D73E52"/>
    <w:rsid w:val="00D75D2A"/>
    <w:rsid w:val="00D75F1F"/>
    <w:rsid w:val="00D760F7"/>
    <w:rsid w:val="00D77028"/>
    <w:rsid w:val="00D80294"/>
    <w:rsid w:val="00D803F8"/>
    <w:rsid w:val="00D80A8D"/>
    <w:rsid w:val="00D81F3C"/>
    <w:rsid w:val="00D837E3"/>
    <w:rsid w:val="00D90304"/>
    <w:rsid w:val="00D90CE4"/>
    <w:rsid w:val="00D91F01"/>
    <w:rsid w:val="00D93C4A"/>
    <w:rsid w:val="00D9565E"/>
    <w:rsid w:val="00D963A5"/>
    <w:rsid w:val="00D97A65"/>
    <w:rsid w:val="00DA0417"/>
    <w:rsid w:val="00DA0AAB"/>
    <w:rsid w:val="00DA1090"/>
    <w:rsid w:val="00DA2644"/>
    <w:rsid w:val="00DA2C1C"/>
    <w:rsid w:val="00DA3BC1"/>
    <w:rsid w:val="00DA443A"/>
    <w:rsid w:val="00DA5E1F"/>
    <w:rsid w:val="00DB0F2E"/>
    <w:rsid w:val="00DB1B4F"/>
    <w:rsid w:val="00DB1CB4"/>
    <w:rsid w:val="00DB33E2"/>
    <w:rsid w:val="00DB3B0D"/>
    <w:rsid w:val="00DC2534"/>
    <w:rsid w:val="00DC26AC"/>
    <w:rsid w:val="00DC276A"/>
    <w:rsid w:val="00DD06EF"/>
    <w:rsid w:val="00DD07EC"/>
    <w:rsid w:val="00DE1342"/>
    <w:rsid w:val="00DE76A7"/>
    <w:rsid w:val="00DF219A"/>
    <w:rsid w:val="00DF2D2D"/>
    <w:rsid w:val="00DF6A93"/>
    <w:rsid w:val="00E0230E"/>
    <w:rsid w:val="00E02649"/>
    <w:rsid w:val="00E02DFC"/>
    <w:rsid w:val="00E0339B"/>
    <w:rsid w:val="00E0358A"/>
    <w:rsid w:val="00E052B0"/>
    <w:rsid w:val="00E05B88"/>
    <w:rsid w:val="00E05E58"/>
    <w:rsid w:val="00E07E12"/>
    <w:rsid w:val="00E127B8"/>
    <w:rsid w:val="00E12AF1"/>
    <w:rsid w:val="00E12E94"/>
    <w:rsid w:val="00E13DFE"/>
    <w:rsid w:val="00E144C6"/>
    <w:rsid w:val="00E152FC"/>
    <w:rsid w:val="00E156E6"/>
    <w:rsid w:val="00E162BF"/>
    <w:rsid w:val="00E17BDA"/>
    <w:rsid w:val="00E20E6D"/>
    <w:rsid w:val="00E21284"/>
    <w:rsid w:val="00E224A8"/>
    <w:rsid w:val="00E22FC0"/>
    <w:rsid w:val="00E26E83"/>
    <w:rsid w:val="00E27FD7"/>
    <w:rsid w:val="00E30F45"/>
    <w:rsid w:val="00E32AE0"/>
    <w:rsid w:val="00E366D8"/>
    <w:rsid w:val="00E37234"/>
    <w:rsid w:val="00E40C9F"/>
    <w:rsid w:val="00E411C8"/>
    <w:rsid w:val="00E4180D"/>
    <w:rsid w:val="00E42C9C"/>
    <w:rsid w:val="00E433AB"/>
    <w:rsid w:val="00E44B4C"/>
    <w:rsid w:val="00E44BB4"/>
    <w:rsid w:val="00E4501B"/>
    <w:rsid w:val="00E45640"/>
    <w:rsid w:val="00E45FB1"/>
    <w:rsid w:val="00E46873"/>
    <w:rsid w:val="00E474DD"/>
    <w:rsid w:val="00E50AA1"/>
    <w:rsid w:val="00E50FE4"/>
    <w:rsid w:val="00E52703"/>
    <w:rsid w:val="00E52C32"/>
    <w:rsid w:val="00E530BF"/>
    <w:rsid w:val="00E536B4"/>
    <w:rsid w:val="00E549B0"/>
    <w:rsid w:val="00E56717"/>
    <w:rsid w:val="00E56A22"/>
    <w:rsid w:val="00E57DC7"/>
    <w:rsid w:val="00E6083F"/>
    <w:rsid w:val="00E60D33"/>
    <w:rsid w:val="00E61693"/>
    <w:rsid w:val="00E618AD"/>
    <w:rsid w:val="00E62FDA"/>
    <w:rsid w:val="00E63C13"/>
    <w:rsid w:val="00E64C25"/>
    <w:rsid w:val="00E67B23"/>
    <w:rsid w:val="00E71601"/>
    <w:rsid w:val="00E7345A"/>
    <w:rsid w:val="00E73A43"/>
    <w:rsid w:val="00E76035"/>
    <w:rsid w:val="00E766B2"/>
    <w:rsid w:val="00E807F1"/>
    <w:rsid w:val="00E81361"/>
    <w:rsid w:val="00E83443"/>
    <w:rsid w:val="00E858DA"/>
    <w:rsid w:val="00E85B0A"/>
    <w:rsid w:val="00E8647B"/>
    <w:rsid w:val="00E9039B"/>
    <w:rsid w:val="00E909EA"/>
    <w:rsid w:val="00E93410"/>
    <w:rsid w:val="00E93B92"/>
    <w:rsid w:val="00E973DF"/>
    <w:rsid w:val="00E9755A"/>
    <w:rsid w:val="00EA031C"/>
    <w:rsid w:val="00EA0CBD"/>
    <w:rsid w:val="00EA1697"/>
    <w:rsid w:val="00EA1A87"/>
    <w:rsid w:val="00EA2387"/>
    <w:rsid w:val="00EA4F7B"/>
    <w:rsid w:val="00EB1FED"/>
    <w:rsid w:val="00EB2BEE"/>
    <w:rsid w:val="00EB5F32"/>
    <w:rsid w:val="00EB7CA0"/>
    <w:rsid w:val="00EC1728"/>
    <w:rsid w:val="00EC66D0"/>
    <w:rsid w:val="00EC66D9"/>
    <w:rsid w:val="00ED1B79"/>
    <w:rsid w:val="00ED37BE"/>
    <w:rsid w:val="00ED3E9E"/>
    <w:rsid w:val="00ED5049"/>
    <w:rsid w:val="00ED7153"/>
    <w:rsid w:val="00EE329A"/>
    <w:rsid w:val="00EE5423"/>
    <w:rsid w:val="00EE5786"/>
    <w:rsid w:val="00EE5CED"/>
    <w:rsid w:val="00EE5E3F"/>
    <w:rsid w:val="00EF11B6"/>
    <w:rsid w:val="00EF4AC7"/>
    <w:rsid w:val="00EF51AA"/>
    <w:rsid w:val="00EF6A93"/>
    <w:rsid w:val="00EF6F89"/>
    <w:rsid w:val="00F000DC"/>
    <w:rsid w:val="00F00CFF"/>
    <w:rsid w:val="00F00D0F"/>
    <w:rsid w:val="00F0285F"/>
    <w:rsid w:val="00F02F93"/>
    <w:rsid w:val="00F047AA"/>
    <w:rsid w:val="00F05533"/>
    <w:rsid w:val="00F06475"/>
    <w:rsid w:val="00F0789C"/>
    <w:rsid w:val="00F1243A"/>
    <w:rsid w:val="00F12589"/>
    <w:rsid w:val="00F16229"/>
    <w:rsid w:val="00F16A4F"/>
    <w:rsid w:val="00F201E6"/>
    <w:rsid w:val="00F20917"/>
    <w:rsid w:val="00F229FE"/>
    <w:rsid w:val="00F3021B"/>
    <w:rsid w:val="00F3076A"/>
    <w:rsid w:val="00F339F3"/>
    <w:rsid w:val="00F33B5B"/>
    <w:rsid w:val="00F33D6A"/>
    <w:rsid w:val="00F36AB5"/>
    <w:rsid w:val="00F37CD1"/>
    <w:rsid w:val="00F37D08"/>
    <w:rsid w:val="00F419B9"/>
    <w:rsid w:val="00F41F55"/>
    <w:rsid w:val="00F42D4F"/>
    <w:rsid w:val="00F43B5C"/>
    <w:rsid w:val="00F4448C"/>
    <w:rsid w:val="00F45311"/>
    <w:rsid w:val="00F47C25"/>
    <w:rsid w:val="00F47D8B"/>
    <w:rsid w:val="00F51990"/>
    <w:rsid w:val="00F51FC2"/>
    <w:rsid w:val="00F53F4B"/>
    <w:rsid w:val="00F546B5"/>
    <w:rsid w:val="00F54797"/>
    <w:rsid w:val="00F55057"/>
    <w:rsid w:val="00F559F3"/>
    <w:rsid w:val="00F55A1F"/>
    <w:rsid w:val="00F57638"/>
    <w:rsid w:val="00F6063A"/>
    <w:rsid w:val="00F631D4"/>
    <w:rsid w:val="00F6600C"/>
    <w:rsid w:val="00F66265"/>
    <w:rsid w:val="00F70F72"/>
    <w:rsid w:val="00F70FC0"/>
    <w:rsid w:val="00F72E15"/>
    <w:rsid w:val="00F73180"/>
    <w:rsid w:val="00F74034"/>
    <w:rsid w:val="00F7428F"/>
    <w:rsid w:val="00F74624"/>
    <w:rsid w:val="00F759D9"/>
    <w:rsid w:val="00F770A4"/>
    <w:rsid w:val="00F8155A"/>
    <w:rsid w:val="00F82874"/>
    <w:rsid w:val="00F82C12"/>
    <w:rsid w:val="00F82FA2"/>
    <w:rsid w:val="00F83CF5"/>
    <w:rsid w:val="00F84286"/>
    <w:rsid w:val="00F86423"/>
    <w:rsid w:val="00F86AE3"/>
    <w:rsid w:val="00F90DA3"/>
    <w:rsid w:val="00F915EE"/>
    <w:rsid w:val="00F91776"/>
    <w:rsid w:val="00F91865"/>
    <w:rsid w:val="00F92316"/>
    <w:rsid w:val="00F967C1"/>
    <w:rsid w:val="00F97706"/>
    <w:rsid w:val="00F9792C"/>
    <w:rsid w:val="00FA18DD"/>
    <w:rsid w:val="00FA1977"/>
    <w:rsid w:val="00FA4148"/>
    <w:rsid w:val="00FA4E30"/>
    <w:rsid w:val="00FA76D8"/>
    <w:rsid w:val="00FB12D5"/>
    <w:rsid w:val="00FB2851"/>
    <w:rsid w:val="00FB6CE6"/>
    <w:rsid w:val="00FB6D28"/>
    <w:rsid w:val="00FC0595"/>
    <w:rsid w:val="00FC05CF"/>
    <w:rsid w:val="00FC07A4"/>
    <w:rsid w:val="00FC160A"/>
    <w:rsid w:val="00FC22F2"/>
    <w:rsid w:val="00FC3F31"/>
    <w:rsid w:val="00FC46F5"/>
    <w:rsid w:val="00FC62FE"/>
    <w:rsid w:val="00FD04D1"/>
    <w:rsid w:val="00FD5016"/>
    <w:rsid w:val="00FD5135"/>
    <w:rsid w:val="00FD54DF"/>
    <w:rsid w:val="00FD6679"/>
    <w:rsid w:val="00FD6D10"/>
    <w:rsid w:val="00FD768C"/>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1A026-1098-4D2B-9295-5CA113F5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8</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15</cp:revision>
  <cp:lastPrinted>2016-04-30T18:23:00Z</cp:lastPrinted>
  <dcterms:created xsi:type="dcterms:W3CDTF">2018-04-06T12:17:00Z</dcterms:created>
  <dcterms:modified xsi:type="dcterms:W3CDTF">2018-04-07T16:20:00Z</dcterms:modified>
</cp:coreProperties>
</file>